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ACFAEF" w14:textId="43184CD6">
      <w:pPr>
        <w:jc w:val="center"/>
        <w:rPr>
          <w:b/>
          <w:sz w:val="36"/>
        </w:rPr>
      </w:pPr>
      <w:r>
        <w:rPr>
          <w:b/>
          <w:sz w:val="36"/>
        </w:rPr>
        <w:t>Versailles</w:t>
      </w:r>
    </w:p>
    <w:p w14:paraId="74833FD3" w14:textId="77777777">
      <w:pPr>
        <w:rPr>
          <w:i/>
          <w:iCs/>
          <w:sz w:val="18"/>
          <w:u w:val="single"/>
        </w:rPr>
      </w:pPr>
    </w:p>
    <w:p w14:paraId="7B4401DB" w14:textId="77777777">
      <w:pPr>
        <w:rPr>
          <w:i/>
          <w:iCs/>
          <w:sz w:val="18"/>
          <w:u w:val="single"/>
        </w:rPr>
      </w:pPr>
    </w:p>
    <w:p w14:paraId="4CFB8BD1" w14:textId="6A3480F4">
      <w:pPr>
        <w:rPr>
          <w:i/>
          <w:iCs/>
          <w:sz w:val="18"/>
          <w:u w:val="single"/>
        </w:rPr>
      </w:pPr>
      <w:r>
        <w:rPr>
          <w:i/>
          <w:iCs/>
          <w:sz w:val="18"/>
          <w:u w:val="single"/>
        </w:rPr>
        <w:t xml:space="preserve">Короткая версия/Интернет:</w:t>
      </w:r>
    </w:p>
    <w:p w14:paraId="41473316" w14:textId="66B24CDF">
      <w:pPr>
        <w:rPr>
          <w:b/>
        </w:rPr>
      </w:pPr>
      <w:r>
        <w:rPr>
          <w:b/>
        </w:rPr>
        <w:t xml:space="preserve">Современная интерпретация элементов классического стиля</w:t>
      </w:r>
    </w:p>
    <w:p w14:paraId="1C0EDAD4" w14:textId="77777777">
      <w:r>
        <w:t xml:space="preserve">Придайте своим помещениям гламурный, роскошный и стильный вид с помощью Versailles — идеального способа привнести в ваш дом роскошный блеск!</w:t>
      </w:r>
    </w:p>
    <w:p w14:paraId="007FBF31" w14:textId="1969C7D6">
      <w:r>
        <w:t xml:space="preserve">Под девизом «изящная элегантность» новые дизайны отдают дань уважения французскому классицизму в новом, современном, утонченном и стильном цветовом мире. </w:t>
      </w:r>
    </w:p>
    <w:p w14:paraId="54CDF311" w14:textId="592C37D4">
      <w:r>
        <w:t xml:space="preserve">Коллекция включает в себя 7 изысканных дизайнов и новую однотонную структуру в 9 оттенках. Мягко сочетающиеся между собой белый, кремовый, бежевый и серый цвета соответствуют современным цветовым тенденциям и в сочетании с золотым и черным создают ореол благородной роскоши.</w:t>
      </w:r>
    </w:p>
    <w:p w14:paraId="5ED2CC78" w14:textId="346EADE6">
      <w:r>
        <w:t xml:space="preserve">Соблазнительные мотивы обеспечивают неподвластную времени свежесть и современный классический стиль жизни. </w:t>
      </w:r>
    </w:p>
    <w:p w14:paraId="165F3DCE" w14:textId="7D73E57F">
      <w:r>
        <w:t>_____________________________________________________________________________</w:t>
      </w:r>
    </w:p>
    <w:p w14:paraId="1FF6F5DB" w14:textId="7BC9DB20"/>
    <w:p w14:paraId="09E860AD" w14:textId="2CE074E8">
      <w:pPr>
        <w:rPr>
          <w:i/>
          <w:iCs/>
          <w:sz w:val="18"/>
          <w:u w:val="single"/>
        </w:rPr>
      </w:pPr>
      <w:r>
        <w:rPr>
          <w:i/>
          <w:iCs/>
          <w:sz w:val="18"/>
          <w:u w:val="single"/>
        </w:rPr>
        <w:t>СМИ:</w:t>
      </w:r>
    </w:p>
    <w:p w14:paraId="3E98D5C3" w14:textId="77777777">
      <w:pPr>
        <w:rPr>
          <w:b/>
        </w:rPr>
      </w:pPr>
      <w:r>
        <w:rPr>
          <w:b/>
        </w:rPr>
        <w:t xml:space="preserve">Современная интерпретация элементов классического стиля</w:t>
      </w:r>
    </w:p>
    <w:p w14:paraId="084D764E" w14:textId="34572252">
      <w:r>
        <w:t xml:space="preserve">Новая классическая коллекция обоев Versailles («Версаль») представляет собой «современную» цветовую интерпретацию роскошных и неустаревающих элементов дизайна. Под девизом «изящная элегантность» новые дизайны отдают дань уважения французскому классицизму в новом, современном, утонченном и стильном цветовом мире. </w:t>
      </w:r>
    </w:p>
    <w:p w14:paraId="1EC0475C" w14:textId="7C4F0833">
      <w:r>
        <w:t xml:space="preserve">Коллекция включает в себя 7 гармонично сочетающихся дизайнов и новую однотонную структуру в 9 оттенках. Мягко сочетающиеся между собой белый, кремовый, бежевый и серый цвета соответствуют современным цветовым тенденциям и в сочетании с золотым и черным создают ореол благородной роскоши.</w:t>
      </w:r>
    </w:p>
    <w:p w14:paraId="517E50AA" w14:textId="74C38BC9">
      <w:r>
        <w:t xml:space="preserve">Соблазнительно филигранные цветочные орнаменты и эффектные узоры, а также классические, прямые и органичные узоры в полоску излучают свежесть и современный, классический стиль жизни. </w:t>
      </w:r>
    </w:p>
    <w:p w14:paraId="0CD68666" w14:textId="05B2AF63">
      <w:r>
        <w:t xml:space="preserve">Придайте своим помещениям гламурный, роскошный и стильный вид с помощью Versailles — идеального способа привнести в ваш дом роскошный блеск!</w:t>
      </w:r>
    </w:p>
    <w:p w14:paraId="75E96518" w14:textId="77777777">
      <w:r>
        <w:t>_____________________________________________________________________________</w:t>
      </w:r>
    </w:p>
    <w:p w14:paraId="2242FAF8" w14:textId="5A11D310">
      <w:r>
        <w:t xml:space="preserve">Отличительный орнамент </w:t>
      </w:r>
      <w:r>
        <w:rPr>
          <w:b/>
        </w:rPr>
        <w:t>FELICITÉ</w:t>
      </w:r>
      <w:r>
        <w:t xml:space="preserve"> впечатляет блестящими цветочными побегами на матовом фоне. Цветовой дизайн тон в тон придает современным помещениям новую классическую элегантность. </w:t>
      </w:r>
      <w:r>
        <w:rPr>
          <w:rFonts w:cstheme="minorHAnsi"/>
          <w:color w:val="202124"/>
          <w:shd w:val="clear" w:color="auto" w:fill="FFFFFF"/>
        </w:rPr>
        <w:t xml:space="preserve">Обольщение красотой, которая возвышает вас и говорит с вашей душой, — вот как Felicite сияет в 5 стильных оттенках от кремового до серо-коричневого. </w:t>
      </w:r>
    </w:p>
    <w:p w14:paraId="43AED4C5" w14:textId="1A53C282">
      <w:r>
        <w:t xml:space="preserve">Изящный лиственный узор дизайна </w:t>
      </w:r>
      <w:bookmarkStart w:id="0" w:name="OLE_LINK1"/>
      <w:r>
        <w:rPr>
          <w:b/>
        </w:rPr>
        <w:t>CARRÉ</w:t>
      </w:r>
      <w:bookmarkEnd w:id="0"/>
      <w:r>
        <w:rPr>
          <w:b/>
        </w:rPr>
        <w:t xml:space="preserve"> </w:t>
      </w:r>
      <w:r>
        <w:t xml:space="preserve">расположен в форме ромба и впечатляет своим филигранным сдержанным оформлением. Поверхности с рельефной структурой мягко преломляют свет и придают обоям перламутровый, пудровый блеск. Ромбы и фон выдержаны в одном цвете и поэтому образуют гармоничное целое. Обои </w:t>
      </w:r>
      <w:r>
        <w:rPr>
          <w:b/>
        </w:rPr>
        <w:t>CARRÉE</w:t>
      </w:r>
      <w:r>
        <w:t xml:space="preserve"> предлагаются в нежных оттенках белого, кремового, бежевого и мистического черного. </w:t>
      </w:r>
    </w:p>
    <w:p w14:paraId="359E0220" w14:textId="7F3D00CB">
      <w:pPr>
        <w:rPr>
          <w:rFonts w:cstheme="minorHAnsi"/>
        </w:rPr>
      </w:pPr>
      <w:r>
        <w:t xml:space="preserve">Классический полосатый дизайн от </w:t>
      </w:r>
      <w:r>
        <w:rPr>
          <w:b/>
        </w:rPr>
        <w:t>ENTRÉE</w:t>
      </w:r>
      <w:r>
        <w:t xml:space="preserve"> придает каждому помещению неустаревающую элегантность и идеально сочетается с различными стилями мебели.</w:t>
      </w:r>
      <w:r>
        <w:rPr>
          <w:rFonts w:cstheme="minorHAnsi"/>
          <w:color w:val="202124"/>
          <w:shd w:val="clear" w:color="auto" w:fill="FFFFFF"/>
        </w:rPr>
        <w:t xml:space="preserve">Узкие полоски создают впечатление упругости и контрастируют с роскошными игривыми орнаментами коллекции. Сочетание нежных пудровых цветов на светло-кремовом или бежевом подчеркивает классическую элегантность. </w:t>
      </w:r>
      <w:r>
        <w:rPr>
          <w:rFonts w:cstheme="minorHAnsi"/>
        </w:rPr>
        <w:t xml:space="preserve">Entrée впечатляет ярким сочетанием матовых и глянцевых эффектов, которые создают захватывающую живую атмосферу.</w:t>
      </w:r>
    </w:p>
    <w:p w14:paraId="4DE26237" w14:textId="342DF771">
      <w:pPr>
        <w:rPr>
          <w:rFonts w:cstheme="minorHAnsi"/>
        </w:rPr>
      </w:pPr>
      <w:r>
        <w:rPr>
          <w:rFonts w:cstheme="minorHAnsi"/>
        </w:rPr>
        <w:t xml:space="preserve">Роскошный орнамент дизайна </w:t>
      </w:r>
      <w:r>
        <w:rPr>
          <w:rFonts w:cstheme="minorHAnsi"/>
          <w:b/>
        </w:rPr>
        <w:t>ROYAL</w:t>
      </w:r>
      <w:r>
        <w:rPr>
          <w:rFonts w:cstheme="minorHAnsi"/>
        </w:rPr>
        <w:t xml:space="preserve"> (т.е. «КОРОЛЕВСКИЙ») оправдывает свое название. </w:t>
      </w:r>
      <w:r>
        <w:rPr>
          <w:rFonts w:cstheme="minorHAnsi"/>
          <w:color w:val="202124"/>
          <w:shd w:val="clear" w:color="auto" w:fill="FFFFFF"/>
        </w:rPr>
        <w:t xml:space="preserve">Внушительный, сдержанный и стильный дизайн создает возвышенную атмосферу и передает </w:t>
      </w:r>
      <w:r>
        <w:rPr>
          <w:rFonts w:cstheme="minorHAnsi"/>
        </w:rPr>
        <w:t xml:space="preserve">ощущение традиций и элегантности. </w:t>
      </w:r>
      <w:r>
        <w:rPr>
          <w:rFonts w:cstheme="minorHAnsi"/>
          <w:color w:val="202124"/>
          <w:shd w:val="clear" w:color="auto" w:fill="FFFFFF"/>
        </w:rPr>
        <w:t xml:space="preserve">Тактильное ощущение благородной ткани и тончайшей слюды на рисунках рисуют в воображении настоящие живые дворцы вместо обычных комнат. </w:t>
      </w:r>
      <w:r>
        <w:rPr>
          <w:rFonts w:cstheme="minorHAnsi"/>
        </w:rPr>
        <w:t xml:space="preserve">Выразительный, экспрессивный и в то же время очень модный стиль.</w:t>
      </w:r>
    </w:p>
    <w:p w14:paraId="2E39028E" w14:textId="44063EA1">
      <w:r>
        <w:t xml:space="preserve">Тонкий эффект муара лег в основу нового дизайна </w:t>
      </w:r>
      <w:r>
        <w:rPr>
          <w:b/>
        </w:rPr>
        <w:t>MOIRÉ</w:t>
      </w:r>
      <w:r>
        <w:t xml:space="preserve">. Волнистое изображение создает успокаивающую и расслабляющую атмосферу и является элегантным и утонченным выбором для любого стильного интерьера. Тонкие линии дизайна и приглушенная нейтральная цветовая гамма в сочетании с движущимся узором и эффективным затенением создают привлекательный визуальный световой эффект, который оживит любую современную жилую среду.</w:t>
      </w:r>
    </w:p>
    <w:p w14:paraId="281EB441" w14:textId="2393CF45">
      <w:pPr>
        <w:rPr>
          <w:rFonts w:cstheme="minorHAnsi"/>
          <w:color w:val="202124"/>
          <w:shd w:val="clear" w:color="auto" w:fill="FFFFFF"/>
        </w:rPr>
      </w:pPr>
      <w:r>
        <w:rPr>
          <w:rFonts w:cstheme="minorHAnsi"/>
        </w:rPr>
        <w:t xml:space="preserve">Симметрично расположенные элементы </w:t>
      </w:r>
      <w:r>
        <w:rPr>
          <w:rFonts w:cstheme="minorHAnsi"/>
          <w:b/>
        </w:rPr>
        <w:t>ANTOINETTE</w:t>
      </w:r>
      <w:r>
        <w:rPr>
          <w:rFonts w:cstheme="minorHAnsi"/>
        </w:rPr>
        <w:t xml:space="preserve"> напоминают </w:t>
      </w:r>
      <w:r>
        <w:rPr>
          <w:rFonts w:cstheme="minorHAnsi"/>
          <w:color w:val="202124"/>
          <w:shd w:val="clear" w:color="auto" w:fill="FFFFFF"/>
        </w:rPr>
        <w:t xml:space="preserve">величественное оперение токующего павлина и придают обоям гармоничный и уравновешенный вид. </w:t>
      </w:r>
      <w:r>
        <w:rPr>
          <w:rFonts w:cstheme="minorHAnsi"/>
        </w:rPr>
        <w:t xml:space="preserve">Глянцевая веерная структура производит великолепный эффект, который создает атмосферу роскоши и привносит нотку экзотической красоты в любой интерьер. Цветовая концепция тон в тон с мотивами нежного кремового, бежевого, серого и золотого цвета усиливает визуальное воздействие дизайна, а контраст черного и золотого создает </w:t>
      </w:r>
      <w:r>
        <w:rPr>
          <w:rFonts w:cstheme="minorHAnsi"/>
          <w:color w:val="202124"/>
          <w:shd w:val="clear" w:color="auto" w:fill="FFFFFF"/>
        </w:rPr>
        <w:t xml:space="preserve">чувственную, соблазнительную атмосферу сладкой жизни.</w:t>
      </w:r>
    </w:p>
    <w:p w14:paraId="27F95A61" w14:textId="3896679D">
      <w:pPr>
        <w:rPr>
          <w:b/>
        </w:rPr>
      </w:pPr>
      <w:r>
        <w:rPr>
          <w:rFonts w:cstheme="minorHAnsi"/>
        </w:rPr>
        <w:t xml:space="preserve">Неравномерный гофрированный вид дизайна </w:t>
      </w:r>
      <w:r>
        <w:rPr>
          <w:b/>
        </w:rPr>
        <w:t xml:space="preserve">PLISSÉE </w:t>
      </w:r>
      <w:r>
        <w:rPr>
          <w:rFonts w:cstheme="minorHAnsi"/>
        </w:rPr>
        <w:t xml:space="preserve">придает стене ощущение динамичности и живости. Однотонные флизелиновые обои с реалистичными цветовыми оттенками впечатляют своим сдержанным, но элегантным видом. Он вписывается как в минималистично обставленные комнаты, так и в любую роскошную обстановку, создавая уникальную структуру и тем самым обеспечивая чистую и успокаивающую обстановку. </w:t>
      </w:r>
    </w:p>
    <w:p w14:paraId="2DB08848" w14:textId="5E9C9F47">
      <w:r>
        <w:t xml:space="preserve">Благодаря однотонному дизайну </w:t>
      </w:r>
      <w:r>
        <w:rPr>
          <w:b/>
        </w:rPr>
        <w:t>CELESTE</w:t>
      </w:r>
      <w:r>
        <w:t xml:space="preserve"> в естественных тонах, таких как бежевый, серо-коричневый, слоновая кость или песочный, в каждой комнате воцаряется успокаивающая атмосфера. Естественные цвета символизируют баланс и спокойствие и создают гармоничную обстановку.</w:t>
      </w:r>
      <w:r>
        <w:rPr>
          <w:b/>
        </w:rPr>
        <w:t xml:space="preserve"> </w:t>
      </w:r>
      <w:r>
        <w:t xml:space="preserve">Будь то пастельные пудровые тона или золотисто-черные — эти однотонные обои излучают чистую элегантность и прекрасно сочетаются с другими узорами и цветами. Эта эксклюзивная цветовая тенденция прекрасно сочетается с любым сдержанным стилем жизни.</w:t>
      </w:r>
    </w:p>
    <w:p w14:paraId="6C378477" w14:textId="7EB15F6F">
      <w:r>
        <w:t xml:space="preserve">Коллекция с широким спектром возможных комбинаций для гостиной в роскошной и соблазнительной гармонии,</w:t>
      </w:r>
      <w:r>
        <w:rPr>
          <w:rFonts w:cstheme="minorHAnsi"/>
        </w:rPr>
        <w:t xml:space="preserve"> которая создает мост между прошлым и настоящим.</w:t>
      </w:r>
    </w:p>
    <w:p w14:paraId="7501B2BB" w14:textId="77777777">
      <w:pPr>
        <w:rPr>
          <w:b/>
        </w:rPr>
      </w:pPr>
    </w:p>
    <w:p w14:paraId="0931DB75" w14:textId="5C218C47">
      <w:pPr>
        <w:rPr>
          <w:rFonts w:ascii="Arial" w:hAnsi="Arial" w:cs="Arial"/>
        </w:rPr>
      </w:pPr>
      <w:r>
        <w:rPr>
          <w:rFonts w:ascii="Arial" w:hAnsi="Arial" w:cs="Arial"/>
        </w:rPr>
        <w:t xml:space="preserve">Содержание: 44 артикулов</w:t>
      </w:r>
    </w:p>
    <w:p w14:paraId="5B906A34" w14:textId="7BF917E3">
      <w:pPr>
        <w:rPr>
          <w:rFonts w:ascii="Arial" w:hAnsi="Arial" w:cs="Arial"/>
        </w:rPr>
      </w:pPr>
      <w:r>
        <w:rPr>
          <w:rFonts w:ascii="Arial" w:hAnsi="Arial" w:cs="Arial"/>
        </w:rPr>
        <w:t xml:space="preserve">Срок действия: 26.12</w:t>
      </w:r>
    </w:p>
    <w:p w14:paraId="4E472861" w14:textId="77777777">
      <w:pPr>
        <w:rPr>
          <w:rFonts w:ascii="Arial" w:hAnsi="Arial" w:cs="Arial"/>
        </w:rPr>
      </w:pPr>
    </w:p>
    <w:p w14:paraId="59DC1E4B" w14:textId="2EDD143E">
      <w:pPr>
        <w:rPr>
          <w:rFonts w:ascii="Arial" w:hAnsi="Arial" w:cs="Arial"/>
        </w:rPr>
      </w:pPr>
    </w:p>
    <w:p w14:paraId="725E52EE" w14:textId="27A06E72">
      <w:pPr>
        <w:rPr>
          <w:rFonts w:ascii="Arial" w:hAnsi="Arial" w:cs="Arial"/>
        </w:rPr>
      </w:pPr>
    </w:p>
    <w:p w14:paraId="00DA847D" w14:textId="77777777"/>
    <w:p w14:paraId="16F34CBF" w14:textId="7B081A01">
      <w:pPr>
        <w:rPr>
          <w:i/>
          <w:iCs/>
          <w:sz w:val="18"/>
          <w:u w:val="single"/>
        </w:rPr>
      </w:pPr>
      <w:r>
        <w:rPr>
          <w:i/>
          <w:iCs/>
          <w:sz w:val="18"/>
          <w:u w:val="single"/>
        </w:rPr>
        <w:t xml:space="preserve">Новостная рассылка:</w:t>
      </w:r>
    </w:p>
    <w:p w14:paraId="39D60AF1" w14:textId="77777777">
      <w:pPr>
        <w:rPr>
          <w:b/>
        </w:rPr>
      </w:pPr>
    </w:p>
    <w:p w14:paraId="25D4196F" w14:textId="5A58DB52">
      <w:pPr>
        <w:rPr>
          <w:b/>
        </w:rPr>
      </w:pPr>
      <w:r>
        <w:rPr>
          <w:b/>
        </w:rPr>
        <w:t xml:space="preserve">Современная интерпретация элементов классического стиля в актуальном цветовом тренде.</w:t>
      </w:r>
    </w:p>
    <w:p w14:paraId="40A7898F" w14:textId="268043F1">
      <w:r>
        <w:t xml:space="preserve">Придайте своим помещениям гламурный, роскошный и стильный вид с помощью Versailles — идеального способа привнести в ваш дом роскошный блеск! Под девизом «изящная элегантность» новые дизайны отдают дань уважения французскому классицизму в новом, современном, утонченном и стильном цветовом мире. </w:t>
      </w:r>
    </w:p>
    <w:p w14:paraId="6EA18313" w14:textId="5F3E4E9C">
      <w:pPr>
        <w:pStyle w:val="Grossbuchstaben"/>
      </w:pPr>
      <w:r>
        <w:t xml:space="preserve">Элегантный дизайн </w:t>
      </w:r>
      <w:r>
        <w:rPr>
          <w:b/>
        </w:rPr>
        <w:t>FELICITÉ</w:t>
      </w:r>
      <w:r>
        <w:t xml:space="preserve"> сияет филигранным цветочным орнаментом на матовом фоне. Дизайн тон в тон также придает современным помещениям новую классическую элегантность.</w:t>
      </w:r>
    </w:p>
    <w:p w14:paraId="0E28D2A1" w14:textId="4AF40F75">
      <w:pPr>
        <w:pStyle w:val="Grossbuchstaben"/>
      </w:pPr>
      <w:r>
        <w:t xml:space="preserve">CARREE — это изящный дизайн с филигранной ромбовидной формой завитков. Рельефно-структурированные поверхности преломляют свет и создают перламутровый блеск. </w:t>
      </w:r>
    </w:p>
    <w:p w14:paraId="60DB3D4B" w14:textId="5BD8110C">
      <w:pPr>
        <w:pStyle w:val="Grossbuchstaben"/>
      </w:pPr>
      <w:r>
        <w:t xml:space="preserve">Классические полосы дизайна </w:t>
      </w:r>
      <w:r>
        <w:rPr>
          <w:b/>
        </w:rPr>
        <w:t>ENTRÉE</w:t>
      </w:r>
      <w:r>
        <w:t xml:space="preserve"> контрастируют с роскошными орнаментами коллекции. Модные оттенки бежевого и кремового являются основой этого неустаревающего дизайна.</w:t>
      </w:r>
    </w:p>
    <w:p w14:paraId="6069F762" w14:textId="467A9F87">
      <w:pPr>
        <w:pStyle w:val="Grossbuchstaben"/>
      </w:pPr>
      <w:r>
        <w:t xml:space="preserve">ROYAL — это роскошный дизайн с импозантным орнаментом и блеском тонкой слюды, который превращает комнаты в настоящие жилые дворцы. </w:t>
      </w:r>
    </w:p>
    <w:p w14:paraId="3282989B" w14:textId="24D9EAD8">
      <w:pPr>
        <w:pStyle w:val="Grossbuchstaben"/>
      </w:pPr>
      <w:r>
        <w:t xml:space="preserve">Яркий рисунок и эффектные оттенки элегантного дизайна MOIRÉE создают привлекательный визуальный световой эффект и успокаивающую атмосферу. </w:t>
      </w:r>
    </w:p>
    <w:p w14:paraId="7656835F" w14:textId="70CF8810">
      <w:pPr>
        <w:pStyle w:val="Grossbuchstaben"/>
      </w:pPr>
      <w:r>
        <w:t xml:space="preserve">ANTOINETTE — это величественный дизайн с блестящей веерной структурой и цветовой концепцией тон в тон с тонкими нюансами и контрастом черного и золотого. </w:t>
      </w:r>
    </w:p>
    <w:p w14:paraId="60F3E7AD" w14:textId="0AF3FB14">
      <w:r>
        <w:rPr>
          <w:rFonts w:cstheme="minorHAnsi"/>
        </w:rPr>
        <w:t xml:space="preserve">Неравномерный гофрированный вид дизайна </w:t>
      </w:r>
      <w:r>
        <w:rPr>
          <w:b/>
        </w:rPr>
        <w:t>PLISSÉE</w:t>
      </w:r>
      <w:r>
        <w:rPr>
          <w:rFonts w:cstheme="minorHAnsi"/>
        </w:rPr>
        <w:t xml:space="preserve"> придает стене ощущение динамизма и живости благодаря сдержанной монохромной элегантности.</w:t>
      </w:r>
    </w:p>
    <w:p w14:paraId="18C0C3BB" w14:textId="609C09A4">
      <w:pPr>
        <w:pStyle w:val="Grossbuchstaben"/>
      </w:pPr>
      <w:r>
        <w:t xml:space="preserve">Тончайшие структуры в сочетании с элегантным атласным внешним видом в роскошных цветовых оттенках — однотонный дизайн </w:t>
      </w:r>
      <w:r>
        <w:rPr>
          <w:b/>
        </w:rPr>
        <w:t>CELESTE</w:t>
      </w:r>
      <w:r>
        <w:t xml:space="preserve"> обеспечивает чистую элегантность и создает успокаивающую жилую атмосферу.</w:t>
      </w:r>
    </w:p>
    <w:p w14:paraId="048E6013" w14:textId="58608A76">
      <w:r>
        <w:t xml:space="preserve">Коллекция с широким спектром возможных комбинаций для гостиной в роскошной и соблазнительной гармонии,</w:t>
      </w:r>
      <w:r>
        <w:rPr>
          <w:rFonts w:cstheme="minorHAnsi"/>
        </w:rPr>
        <w:t xml:space="preserve"> которая создает мост между прошлым и настоящим.</w:t>
      </w:r>
    </w:p>
    <w:sectPr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4B61"/>
    <w:rsid w:val="00000994"/>
    <w:rsid w:val="00053AC4"/>
    <w:rsid w:val="00055734"/>
    <w:rsid w:val="00070D2B"/>
    <w:rsid w:val="000A27BD"/>
    <w:rsid w:val="000A555E"/>
    <w:rsid w:val="000C7886"/>
    <w:rsid w:val="000D19C1"/>
    <w:rsid w:val="00115A0A"/>
    <w:rsid w:val="00156FE2"/>
    <w:rsid w:val="001B1A06"/>
    <w:rsid w:val="001D0827"/>
    <w:rsid w:val="001F267D"/>
    <w:rsid w:val="002529B7"/>
    <w:rsid w:val="00256C15"/>
    <w:rsid w:val="00281284"/>
    <w:rsid w:val="002829E1"/>
    <w:rsid w:val="00294616"/>
    <w:rsid w:val="002B0473"/>
    <w:rsid w:val="002B7E25"/>
    <w:rsid w:val="0030114E"/>
    <w:rsid w:val="00307BC0"/>
    <w:rsid w:val="003169DE"/>
    <w:rsid w:val="003264E2"/>
    <w:rsid w:val="00352852"/>
    <w:rsid w:val="00395ED2"/>
    <w:rsid w:val="003A272E"/>
    <w:rsid w:val="003B74BE"/>
    <w:rsid w:val="003D1FA9"/>
    <w:rsid w:val="004178A2"/>
    <w:rsid w:val="004309AD"/>
    <w:rsid w:val="004433CD"/>
    <w:rsid w:val="00465B64"/>
    <w:rsid w:val="00485DD4"/>
    <w:rsid w:val="004B084F"/>
    <w:rsid w:val="004B24FE"/>
    <w:rsid w:val="004C588E"/>
    <w:rsid w:val="004D6EAA"/>
    <w:rsid w:val="004E21AE"/>
    <w:rsid w:val="0051127F"/>
    <w:rsid w:val="00516C9F"/>
    <w:rsid w:val="0052584C"/>
    <w:rsid w:val="00547D6B"/>
    <w:rsid w:val="00560346"/>
    <w:rsid w:val="00575618"/>
    <w:rsid w:val="0059367D"/>
    <w:rsid w:val="005A32C5"/>
    <w:rsid w:val="005C15F3"/>
    <w:rsid w:val="005D5EF8"/>
    <w:rsid w:val="005E20CE"/>
    <w:rsid w:val="005E4059"/>
    <w:rsid w:val="00602021"/>
    <w:rsid w:val="006138A8"/>
    <w:rsid w:val="00676DBC"/>
    <w:rsid w:val="00686164"/>
    <w:rsid w:val="006B1185"/>
    <w:rsid w:val="006C2239"/>
    <w:rsid w:val="00736E9D"/>
    <w:rsid w:val="00772ADE"/>
    <w:rsid w:val="00795CC2"/>
    <w:rsid w:val="007A40AB"/>
    <w:rsid w:val="0080343D"/>
    <w:rsid w:val="00811E3C"/>
    <w:rsid w:val="008667D0"/>
    <w:rsid w:val="00895506"/>
    <w:rsid w:val="008B7C9A"/>
    <w:rsid w:val="00901471"/>
    <w:rsid w:val="009166E4"/>
    <w:rsid w:val="00960A2E"/>
    <w:rsid w:val="009A5CD4"/>
    <w:rsid w:val="009B00C1"/>
    <w:rsid w:val="009D688D"/>
    <w:rsid w:val="009F285E"/>
    <w:rsid w:val="00A01D7F"/>
    <w:rsid w:val="00A15228"/>
    <w:rsid w:val="00A2608C"/>
    <w:rsid w:val="00A32B85"/>
    <w:rsid w:val="00A61793"/>
    <w:rsid w:val="00A666FC"/>
    <w:rsid w:val="00AE777A"/>
    <w:rsid w:val="00B0196B"/>
    <w:rsid w:val="00B01B46"/>
    <w:rsid w:val="00B25A0E"/>
    <w:rsid w:val="00BB058D"/>
    <w:rsid w:val="00BC4192"/>
    <w:rsid w:val="00BE5E5E"/>
    <w:rsid w:val="00BF1409"/>
    <w:rsid w:val="00C27A3A"/>
    <w:rsid w:val="00C558D8"/>
    <w:rsid w:val="00C82693"/>
    <w:rsid w:val="00C959DE"/>
    <w:rsid w:val="00CA2BD4"/>
    <w:rsid w:val="00CB65D0"/>
    <w:rsid w:val="00D1347C"/>
    <w:rsid w:val="00D32FA0"/>
    <w:rsid w:val="00D7114C"/>
    <w:rsid w:val="00DB6FB5"/>
    <w:rsid w:val="00E04E82"/>
    <w:rsid w:val="00E110BA"/>
    <w:rsid w:val="00E16EB7"/>
    <w:rsid w:val="00E24C51"/>
    <w:rsid w:val="00E375CA"/>
    <w:rsid w:val="00E51AA8"/>
    <w:rsid w:val="00EB1A6F"/>
    <w:rsid w:val="00EE40F0"/>
    <w:rsid w:val="00EF1AE7"/>
    <w:rsid w:val="00F0463F"/>
    <w:rsid w:val="00F43217"/>
    <w:rsid w:val="00F4359B"/>
    <w:rsid w:val="00F76826"/>
    <w:rsid w:val="00FD0DD1"/>
    <w:rsid w:val="00FE4B61"/>
    <w:rsid w:val="00FF03D5"/>
    <w:rsid w:val="00FF3F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493FD7"/>
  <w15:chartTrackingRefBased/>
  <w15:docId w15:val="{F1D2EE40-CF87-461F-BD0B-0E6BEEAD6D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5E40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z-Hautduformulaire">
    <w:name w:val="HTML Top of Form"/>
    <w:basedOn w:val="Normal"/>
    <w:next w:val="Normal"/>
    <w:link w:val="z-HautduformulaireCar"/>
    <w:hidden/>
    <w:uiPriority w:val="99"/>
    <w:semiHidden/>
    <w:unhideWhenUsed/>
    <w:rsid w:val="005E4059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de-DE"/>
    </w:rPr>
  </w:style>
  <w:style w:type="character" w:customStyle="1" w:styleId="z-HautduformulaireCar">
    <w:name w:val="z-Haut du formulaire Car"/>
    <w:basedOn w:val="Policepardfaut"/>
    <w:link w:val="z-Hautduformulaire"/>
    <w:uiPriority w:val="99"/>
    <w:semiHidden/>
    <w:rsid w:val="005E4059"/>
    <w:rPr>
      <w:rFonts w:ascii="Arial" w:eastAsia="Times New Roman" w:hAnsi="Arial" w:cs="Arial"/>
      <w:vanish/>
      <w:sz w:val="16"/>
      <w:szCs w:val="16"/>
      <w:lang w:eastAsia="de-DE"/>
    </w:rPr>
  </w:style>
  <w:style w:type="paragraph" w:styleId="z-Basduformulaire">
    <w:name w:val="HTML Bottom of Form"/>
    <w:basedOn w:val="Normal"/>
    <w:next w:val="Normal"/>
    <w:link w:val="z-BasduformulaireCar"/>
    <w:hidden/>
    <w:uiPriority w:val="99"/>
    <w:semiHidden/>
    <w:unhideWhenUsed/>
    <w:rsid w:val="005E4059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de-DE"/>
    </w:rPr>
  </w:style>
  <w:style w:type="character" w:customStyle="1" w:styleId="z-BasduformulaireCar">
    <w:name w:val="z-Bas du formulaire Car"/>
    <w:basedOn w:val="Policepardfaut"/>
    <w:link w:val="z-Basduformulaire"/>
    <w:uiPriority w:val="99"/>
    <w:semiHidden/>
    <w:rsid w:val="005E4059"/>
    <w:rPr>
      <w:rFonts w:ascii="Arial" w:eastAsia="Times New Roman" w:hAnsi="Arial" w:cs="Arial"/>
      <w:vanish/>
      <w:sz w:val="16"/>
      <w:szCs w:val="16"/>
      <w:lang w:eastAsia="de-DE"/>
    </w:rPr>
  </w:style>
  <w:style w:type="paragraph" w:customStyle="1" w:styleId="Grossbuchstaben">
    <w:name w:val="Grossbuchstaben"/>
    <w:basedOn w:val="Normal"/>
    <w:qFormat/>
    <w:rsid w:val="00000994"/>
  </w:style>
  <w:style w:type="character" w:styleId="Marquedecommentaire">
    <w:name w:val="annotation reference"/>
    <w:basedOn w:val="Policepardfaut"/>
    <w:uiPriority w:val="99"/>
    <w:semiHidden/>
    <w:unhideWhenUsed/>
    <w:rsid w:val="009166E4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9166E4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9166E4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456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59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71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429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3687156">
          <w:marLeft w:val="0"/>
          <w:marRight w:val="0"/>
          <w:marTop w:val="0"/>
          <w:marBottom w:val="0"/>
          <w:divBdr>
            <w:top w:val="single" w:sz="2" w:space="0" w:color="D9D9E3"/>
            <w:left w:val="single" w:sz="2" w:space="0" w:color="D9D9E3"/>
            <w:bottom w:val="single" w:sz="2" w:space="0" w:color="D9D9E3"/>
            <w:right w:val="single" w:sz="2" w:space="0" w:color="D9D9E3"/>
          </w:divBdr>
          <w:divsChild>
            <w:div w:id="231477087">
              <w:marLeft w:val="0"/>
              <w:marRight w:val="0"/>
              <w:marTop w:val="0"/>
              <w:marBottom w:val="0"/>
              <w:divBdr>
                <w:top w:val="single" w:sz="2" w:space="0" w:color="D9D9E3"/>
                <w:left w:val="single" w:sz="2" w:space="0" w:color="D9D9E3"/>
                <w:bottom w:val="single" w:sz="2" w:space="0" w:color="D9D9E3"/>
                <w:right w:val="single" w:sz="2" w:space="0" w:color="D9D9E3"/>
              </w:divBdr>
              <w:divsChild>
                <w:div w:id="247621726">
                  <w:marLeft w:val="0"/>
                  <w:marRight w:val="0"/>
                  <w:marTop w:val="0"/>
                  <w:marBottom w:val="0"/>
                  <w:divBdr>
                    <w:top w:val="single" w:sz="2" w:space="0" w:color="D9D9E3"/>
                    <w:left w:val="single" w:sz="2" w:space="0" w:color="D9D9E3"/>
                    <w:bottom w:val="single" w:sz="2" w:space="0" w:color="D9D9E3"/>
                    <w:right w:val="single" w:sz="2" w:space="0" w:color="D9D9E3"/>
                  </w:divBdr>
                  <w:divsChild>
                    <w:div w:id="1459836287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D9D9E3"/>
                        <w:left w:val="single" w:sz="2" w:space="0" w:color="D9D9E3"/>
                        <w:bottom w:val="single" w:sz="2" w:space="0" w:color="D9D9E3"/>
                        <w:right w:val="single" w:sz="2" w:space="0" w:color="D9D9E3"/>
                      </w:divBdr>
                      <w:divsChild>
                        <w:div w:id="712661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auto"/>
                            <w:left w:val="single" w:sz="2" w:space="0" w:color="auto"/>
                            <w:bottom w:val="single" w:sz="6" w:space="0" w:color="auto"/>
                            <w:right w:val="single" w:sz="2" w:space="0" w:color="auto"/>
                          </w:divBdr>
                          <w:divsChild>
                            <w:div w:id="376853321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single" w:sz="2" w:space="0" w:color="D9D9E3"/>
                                <w:left w:val="single" w:sz="2" w:space="0" w:color="D9D9E3"/>
                                <w:bottom w:val="single" w:sz="2" w:space="0" w:color="D9D9E3"/>
                                <w:right w:val="single" w:sz="2" w:space="0" w:color="D9D9E3"/>
                              </w:divBdr>
                              <w:divsChild>
                                <w:div w:id="11959190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D9D9E3"/>
                                    <w:left w:val="single" w:sz="2" w:space="0" w:color="D9D9E3"/>
                                    <w:bottom w:val="single" w:sz="2" w:space="0" w:color="D9D9E3"/>
                                    <w:right w:val="single" w:sz="2" w:space="0" w:color="D9D9E3"/>
                                  </w:divBdr>
                                  <w:divsChild>
                                    <w:div w:id="12932465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D9D9E3"/>
                                        <w:left w:val="single" w:sz="2" w:space="0" w:color="D9D9E3"/>
                                        <w:bottom w:val="single" w:sz="2" w:space="0" w:color="D9D9E3"/>
                                        <w:right w:val="single" w:sz="2" w:space="0" w:color="D9D9E3"/>
                                      </w:divBdr>
                                      <w:divsChild>
                                        <w:div w:id="15264007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D9D9E3"/>
                                            <w:left w:val="single" w:sz="2" w:space="0" w:color="D9D9E3"/>
                                            <w:bottom w:val="single" w:sz="2" w:space="0" w:color="D9D9E3"/>
                                            <w:right w:val="single" w:sz="2" w:space="0" w:color="D9D9E3"/>
                                          </w:divBdr>
                                          <w:divsChild>
                                            <w:div w:id="20469517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D9D9E3"/>
                                                <w:left w:val="single" w:sz="2" w:space="0" w:color="D9D9E3"/>
                                                <w:bottom w:val="single" w:sz="2" w:space="0" w:color="D9D9E3"/>
                                                <w:right w:val="single" w:sz="2" w:space="0" w:color="D9D9E3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085686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4207012">
              <w:marLeft w:val="0"/>
              <w:marRight w:val="0"/>
              <w:marTop w:val="0"/>
              <w:marBottom w:val="0"/>
              <w:divBdr>
                <w:top w:val="single" w:sz="2" w:space="0" w:color="D9D9E3"/>
                <w:left w:val="single" w:sz="2" w:space="0" w:color="D9D9E3"/>
                <w:bottom w:val="single" w:sz="2" w:space="0" w:color="D9D9E3"/>
                <w:right w:val="single" w:sz="2" w:space="0" w:color="D9D9E3"/>
              </w:divBdr>
              <w:divsChild>
                <w:div w:id="2138797108">
                  <w:marLeft w:val="0"/>
                  <w:marRight w:val="0"/>
                  <w:marTop w:val="0"/>
                  <w:marBottom w:val="0"/>
                  <w:divBdr>
                    <w:top w:val="single" w:sz="2" w:space="0" w:color="D9D9E3"/>
                    <w:left w:val="single" w:sz="2" w:space="0" w:color="D9D9E3"/>
                    <w:bottom w:val="single" w:sz="2" w:space="0" w:color="D9D9E3"/>
                    <w:right w:val="single" w:sz="2" w:space="0" w:color="D9D9E3"/>
                  </w:divBdr>
                  <w:divsChild>
                    <w:div w:id="123626343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D9D9E3"/>
                        <w:left w:val="single" w:sz="2" w:space="0" w:color="D9D9E3"/>
                        <w:bottom w:val="single" w:sz="2" w:space="0" w:color="D9D9E3"/>
                        <w:right w:val="single" w:sz="2" w:space="0" w:color="D9D9E3"/>
                      </w:divBdr>
                      <w:divsChild>
                        <w:div w:id="12883124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D9D9E3"/>
                            <w:left w:val="single" w:sz="2" w:space="0" w:color="D9D9E3"/>
                            <w:bottom w:val="single" w:sz="2" w:space="0" w:color="D9D9E3"/>
                            <w:right w:val="single" w:sz="2" w:space="0" w:color="D9D9E3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484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C6D830-A664-4843-9695-1ACDBFC84C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1160</Words>
  <Characters>6380</Characters>
  <Application>Microsoft Office Word</Application>
  <DocSecurity>0</DocSecurity>
  <Lines>53</Lines>
  <Paragraphs>15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Silvia Reddmann</dc:creator>
  <cp:keywords/>
  <dc:description/>
  <cp:lastModifiedBy>SCHERER, Camille</cp:lastModifiedBy>
  <cp:revision>3</cp:revision>
  <dcterms:created xsi:type="dcterms:W3CDTF">2023-05-12T10:27:00Z</dcterms:created>
  <dcterms:modified xsi:type="dcterms:W3CDTF">2023-05-12T10:29:00Z</dcterms:modified>
</cp:coreProperties>
</file>