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D6F4" w14:textId="6CF747A1" w:rsidR="00390336" w:rsidRDefault="00390336"/>
    <w:p w14:paraId="6583D044" w14:textId="5687C262" w:rsidR="00390336" w:rsidRDefault="00FE43E2">
      <w:pPr>
        <w:rPr>
          <w:b/>
          <w:i/>
          <w:iCs/>
          <w:u w:val="single"/>
        </w:rPr>
      </w:pPr>
      <w:r>
        <w:rPr>
          <w:b/>
          <w:i/>
          <w:iCs/>
          <w:u w:val="single"/>
        </w:rPr>
        <w:t>Texte collection :</w:t>
      </w:r>
    </w:p>
    <w:p w14:paraId="6A3DA0AC" w14:textId="77777777" w:rsidR="00390336" w:rsidRDefault="00FE43E2">
      <w:pPr>
        <w:rPr>
          <w:sz w:val="32"/>
        </w:rPr>
      </w:pPr>
      <w:r>
        <w:rPr>
          <w:sz w:val="32"/>
        </w:rPr>
        <w:t>Collection design Fashion for Walls by Guido Maria Kretschmer</w:t>
      </w:r>
    </w:p>
    <w:p w14:paraId="5949CB7D" w14:textId="688B9DB2" w:rsidR="00390336" w:rsidRDefault="00FE43E2">
      <w:r>
        <w:t xml:space="preserve">Avec sa nouvelle collection Fashion for Walls, Guido Maria Kretschmer s'est dépassé. Le célèbre designer vedette de Hambourg présente de nouveaux papiers peints fascinants qui invitent le glamour et le luxe dans votre intérieur. Cette fois encore, sa signature est reconnaissable entre toutes : ses motifs se déclinent dans des couleurs et des formes captivantes, avec un grand souci du détail. Claires et dynamiques, délicates et </w:t>
      </w:r>
      <w:r w:rsidR="00075A42">
        <w:t>coquettes :</w:t>
      </w:r>
      <w:r>
        <w:t xml:space="preserve"> Guido Maria Kretschmer joue sur toute la gamme de l'habitat moderne. C'est </w:t>
      </w:r>
      <w:r w:rsidR="00801C21" w:rsidRPr="00F40A3B">
        <w:t xml:space="preserve">pour cette </w:t>
      </w:r>
      <w:r w:rsidRPr="00F40A3B">
        <w:t xml:space="preserve">raison </w:t>
      </w:r>
      <w:r>
        <w:t xml:space="preserve">que cette collection porte le sous-titre : « Votre maison – Votre oasis de luxe ». </w:t>
      </w:r>
    </w:p>
    <w:p w14:paraId="7F104E8D" w14:textId="77777777" w:rsidR="00390336" w:rsidRDefault="00FE43E2">
      <w:r>
        <w:t xml:space="preserve">54 papiers peints haut de gamme sont disponibles. Six différents motifs et deux textures unies se présentent avec un éclat soyeux et des effets métallisés surprenants pour mettre en valeur les nouvelles couleurs tendance dans votre maison. </w:t>
      </w:r>
    </w:p>
    <w:p w14:paraId="2FA276C0" w14:textId="0B25E66A" w:rsidR="00390336" w:rsidRDefault="00FE43E2">
      <w:r>
        <w:t>PRISMA est un modèle phare de la collection actuelle Fashion for Walls. Il crée des effets somptueux sur les murs, avec des jeux de lumières incroyables qui confèrent une toute nouvelle dimension à la pièce. Spectaculaire au premier comme au deuxième regard : PRISMA met la lumière sur vos murs, notamment dans la combinaison de couleur pétrole et champagne</w:t>
      </w:r>
      <w:r w:rsidR="00F40A3B">
        <w:rPr>
          <w:strike/>
          <w:color w:val="FF0000"/>
        </w:rPr>
        <w:t xml:space="preserve"> </w:t>
      </w:r>
      <w:r>
        <w:t>à la pointe de la mode.</w:t>
      </w:r>
    </w:p>
    <w:p w14:paraId="06B28396" w14:textId="77777777" w:rsidR="00390336" w:rsidRDefault="00FE43E2">
      <w:r>
        <w:t>Le modèle SANSIBAR n'est pas moins impressionnant. Guido Maria Kretschmer s'est inspiré de l'archipel paradisiaque gorgé de soleil, de plages de rêves et de cocotiers qui donne son nom au motif de ce papier peint aussi discret que fascinant. Tout droit sorti d'un monde lointain, où des plantes exotiques ondulent doucement sur le mur à la manière des vagues.</w:t>
      </w:r>
    </w:p>
    <w:p w14:paraId="096ED12F" w14:textId="77777777" w:rsidR="00390336" w:rsidRDefault="00FE43E2">
      <w:r>
        <w:t>SPARKLING SEA est tout aussi mouvant, mais avec une puissance dynamique impressionnante. Nous sommes comme envoûtés par les vagues qui s'entrecroisent, créant un effet saisissant et raffiné au mur. Le fantastique effet de profondeur n'est en rien farfelu : strictement géométrique, le motif moderne évoque une plaque de métal gravée, dont l'éclat séduira tous les amateurs de contours épurés.</w:t>
      </w:r>
    </w:p>
    <w:p w14:paraId="7B5BBAAF" w14:textId="03D0A802" w:rsidR="00390336" w:rsidRDefault="00FE43E2">
      <w:r>
        <w:t xml:space="preserve">Le modèle SHINE déploie une </w:t>
      </w:r>
      <w:r w:rsidRPr="00F40A3B">
        <w:t>splendeur </w:t>
      </w:r>
      <w:r w:rsidR="00801C21" w:rsidRPr="00F40A3B">
        <w:t>folia</w:t>
      </w:r>
      <w:r w:rsidRPr="00F40A3B">
        <w:t xml:space="preserve">ire : </w:t>
      </w:r>
      <w:r>
        <w:t>des feuilles entrelacées, qui pourraient aussi bien être tirées d'une forêt enchantée que d'un monde sous-marin, s'affichent au mur dans une fulgurance métallique. La combinaison de couleurs très élégante de ce modèle est absolument incontournable.</w:t>
      </w:r>
    </w:p>
    <w:p w14:paraId="0915B7C6" w14:textId="77777777" w:rsidR="00390336" w:rsidRDefault="00FE43E2">
      <w:r>
        <w:t>Le modèle LUMINA se distingue par son message très clair : le motif géométrique trône au mur dans une mise en scène extravagante sans pareil. La variante de couleur foncée, proche du noir, confère une sobriété épurée aux murs. Dans des nuances claires et métallisées, LUMINA est également un papier peint singulier qui maîtrise parfaitement l'équilibre entre élégance et excentricité.</w:t>
      </w:r>
    </w:p>
    <w:p w14:paraId="2137E57F" w14:textId="77777777" w:rsidR="00390336" w:rsidRDefault="00FE43E2">
      <w:r>
        <w:t>Quelle profondeur ! Le dernier motif de la nouvelle gamme Fashion for Walls porte le nom de CHROMA. Guido Maria Kretschmer y reprend le thème de la nature dans les règles de l'art. En fonction du coloris, CHROMA évoque l'écorce d'un bouleau ou la lave en fusion pointant encore sous la croûte qu'elle forme. Un effet époustouflant, légèrement dangereux, et surtout très chaud !</w:t>
      </w:r>
    </w:p>
    <w:p w14:paraId="786C064F" w14:textId="77777777" w:rsidR="00390336" w:rsidRDefault="00FE43E2">
      <w:r>
        <w:t>La nouvelle collection design de Guido Maria Kretschmer est comme toujours complétée par des modèles unis coordonnés avec des effets de lumière raffinés. Il existe également quatre grands papiers peints numériques au format 400 x 270 cm.</w:t>
      </w:r>
    </w:p>
    <w:p w14:paraId="297AB698" w14:textId="77777777" w:rsidR="00390336" w:rsidRDefault="00390336"/>
    <w:p w14:paraId="468A9F54" w14:textId="21C8A550" w:rsidR="00390336" w:rsidRDefault="00FE43E2">
      <w:r>
        <w:lastRenderedPageBreak/>
        <w:t>Période : 12/2026</w:t>
      </w:r>
    </w:p>
    <w:p w14:paraId="4F0F4377" w14:textId="77777777" w:rsidR="00390336" w:rsidRDefault="00FE43E2">
      <w:r>
        <w:t>Contenu : 54 papiers peints haut de gamme</w:t>
      </w:r>
    </w:p>
    <w:p w14:paraId="179BFFEE" w14:textId="1345A6AE" w:rsidR="00390336" w:rsidRDefault="00FE43E2">
      <w:r>
        <w:t xml:space="preserve">En supplément : 7 grands papiers peints numériques </w:t>
      </w:r>
    </w:p>
    <w:p w14:paraId="14D0C3BD" w14:textId="27F1DDBD" w:rsidR="00390336" w:rsidRDefault="00390336"/>
    <w:p w14:paraId="04D4585B" w14:textId="77777777" w:rsidR="00390336" w:rsidRDefault="00390336"/>
    <w:p w14:paraId="49062DD1" w14:textId="15B51CF5" w:rsidR="00390336" w:rsidRDefault="00FE43E2">
      <w:pPr>
        <w:rPr>
          <w:b/>
          <w:i/>
          <w:iCs/>
          <w:u w:val="single"/>
        </w:rPr>
      </w:pPr>
      <w:r>
        <w:rPr>
          <w:b/>
          <w:i/>
          <w:iCs/>
          <w:u w:val="single"/>
        </w:rPr>
        <w:t>Version courte web :</w:t>
      </w:r>
    </w:p>
    <w:p w14:paraId="77ECCFFF" w14:textId="52F46C50" w:rsidR="00390336" w:rsidRDefault="00FE43E2">
      <w:pPr>
        <w:rPr>
          <w:sz w:val="32"/>
        </w:rPr>
      </w:pPr>
      <w:r>
        <w:rPr>
          <w:sz w:val="32"/>
        </w:rPr>
        <w:t>Collection design de Guido Maria Kretschmer</w:t>
      </w:r>
    </w:p>
    <w:p w14:paraId="73CF87A8" w14:textId="480536CA" w:rsidR="00390336" w:rsidRPr="00F40A3B" w:rsidRDefault="00FE43E2">
      <w:r>
        <w:t xml:space="preserve">Avec sa nouvelle collection Fashion for Walls, Guido Maria Kretschmer s'est dépassé. Le célèbre designer vedette de Hambourg présente de nouveaux </w:t>
      </w:r>
      <w:r w:rsidRPr="00F40A3B">
        <w:t>papiers peints fascinants qui invitent le glamour et le luxe dans votre intérieur. C'est</w:t>
      </w:r>
      <w:r w:rsidR="00801C21" w:rsidRPr="00F40A3B">
        <w:t xml:space="preserve"> pour cette</w:t>
      </w:r>
      <w:r w:rsidRPr="00F40A3B">
        <w:t xml:space="preserve"> raison que cette collection porte le sous-titre : « Votre maison – Votre oasis de luxe ».</w:t>
      </w:r>
    </w:p>
    <w:p w14:paraId="7F38933C" w14:textId="11B65831" w:rsidR="00390336" w:rsidRDefault="00FE43E2">
      <w:r>
        <w:t>54 papiers peints haut de gamme gaufrés à chaud sont disponibles. Six différents motifs et deux textures unies se présentent avec un éclat soyeux et des effets métallisés surprenants. PRISMA est un modèle phare de la quatrième collection Fashion for Walls. Il crée des effets somptueux sur les murs, avec des jeux de lumières incroyables qui confèrent une toute nouvelle dimension à la pièce.</w:t>
      </w:r>
    </w:p>
    <w:p w14:paraId="1A6C86CC" w14:textId="0B13CBC3" w:rsidR="00390336" w:rsidRDefault="00FE43E2">
      <w:r>
        <w:t xml:space="preserve">Le motif SANSIBAR n'est pas moins spectaculaire, tout droit sorti d'un monde lointain, où des plantes exotiques ondulent doucement sur le mur à la manière des vagues. SPARKLING SEA est tout aussi mouvant, mais avec une puissance dynamique impressionnante. Nous sommes comme envoûtés par les vagues qui s'entrecroisent, créant un effet saisissant et raffiné au mur. Le modèle SHINE déploie une splendeur </w:t>
      </w:r>
      <w:r w:rsidRPr="00F40A3B">
        <w:t>foliaire </w:t>
      </w:r>
      <w:r>
        <w:t xml:space="preserve">: des feuilles entrelacées, qui pourraient aussi bien être tirées d'une forêt enchantée que d'un monde sous-marin, s'affichent au mur dans une fulgurance métallique. </w:t>
      </w:r>
    </w:p>
    <w:p w14:paraId="7BB61FB1" w14:textId="7D1E701F" w:rsidR="00390336" w:rsidRDefault="00FE43E2">
      <w:r>
        <w:t xml:space="preserve">Le modèle LUMINA se distingue par son message très clair : le motif géométrique trône au mur dans une mise en scène extravagante sans pareil. La variante de couleur foncée, proche du noir, confère une sobriété épurée aux murs. Le dernier motif de la nouvelle gamme Fashion for Walls porte le nom de CHROMA. Guido Maria Kretschmer y reprend le thème de la nature dans les règles de l'art. En fonction du coloris, CHROMA évoque l'écorce d'un bouleau ou la lave en fusion pointant encore sous la croûte qu'elle forme. </w:t>
      </w:r>
    </w:p>
    <w:p w14:paraId="25F81F30" w14:textId="77777777" w:rsidR="00390336" w:rsidRDefault="00FE43E2">
      <w:r>
        <w:t>La nouvelle collection design de Guido Maria Kretschmer est comme toujours complétée par des modèles unis coordonnés avec des effets de lumière raffinés. Il existe également quatre papiers peints au format 400 x 270 cm.</w:t>
      </w:r>
    </w:p>
    <w:p w14:paraId="6C3D5F2F" w14:textId="16097A57" w:rsidR="00390336" w:rsidRDefault="00FE43E2">
      <w:r>
        <w:t>Les 22 papiers peints au format 150 x 270 cm sont extravagants et singuliers. Cerise sur le gâteau : ces papiers peints photo adaptables peuvent être complétés au fur et à mesure. Dix papiers peints photo ronds d'un diamètre de 140 cm constituent une nouveauté de la collection Fashion for Walls.</w:t>
      </w:r>
    </w:p>
    <w:p w14:paraId="3C7CF0DA" w14:textId="0F561D6B" w:rsidR="00390336" w:rsidRDefault="00FE43E2">
      <w:pPr>
        <w:jc w:val="right"/>
        <w:rPr>
          <w:sz w:val="18"/>
        </w:rPr>
      </w:pPr>
      <w:r>
        <w:rPr>
          <w:sz w:val="18"/>
        </w:rPr>
        <w:t>Wörter: 371 / Zeichen inkl. 2610</w:t>
      </w:r>
    </w:p>
    <w:p w14:paraId="0A0FD358" w14:textId="1C2B7F82" w:rsidR="00390336" w:rsidRDefault="00390336">
      <w:pPr>
        <w:jc w:val="right"/>
        <w:rPr>
          <w:sz w:val="18"/>
        </w:rPr>
      </w:pPr>
    </w:p>
    <w:p w14:paraId="1AC2425E" w14:textId="4157C3D5" w:rsidR="00390336" w:rsidRDefault="00FE43E2">
      <w:pPr>
        <w:rPr>
          <w:b/>
          <w:i/>
          <w:iCs/>
          <w:u w:val="single"/>
        </w:rPr>
      </w:pPr>
      <w:r>
        <w:rPr>
          <w:b/>
          <w:i/>
          <w:iCs/>
          <w:u w:val="single"/>
        </w:rPr>
        <w:t>Newsletter :</w:t>
      </w:r>
    </w:p>
    <w:p w14:paraId="0441F16F" w14:textId="76EA726A" w:rsidR="00390336" w:rsidRDefault="00FE43E2">
      <w:r>
        <w:t xml:space="preserve">Avec sa nouvelle collection Fashion for Walls, Guido Maria Kretschmer s'est dépassé. Le célèbre designer vedette de Hambourg présente de nouveaux papiers peints fascinants qui invitent le glamour et le luxe </w:t>
      </w:r>
      <w:r w:rsidRPr="00F40A3B">
        <w:t>dans votre intérieur. C'est</w:t>
      </w:r>
      <w:r w:rsidR="00801C21" w:rsidRPr="00F40A3B">
        <w:t xml:space="preserve"> pour cette</w:t>
      </w:r>
      <w:r w:rsidRPr="00F40A3B">
        <w:t xml:space="preserve"> raison que cette collection </w:t>
      </w:r>
      <w:r>
        <w:t>porte le sous-titre : « Votre maison – Votre oasis de luxe ».</w:t>
      </w:r>
    </w:p>
    <w:p w14:paraId="1E104B36" w14:textId="7955839C" w:rsidR="00390336" w:rsidRDefault="00FE43E2">
      <w:r>
        <w:lastRenderedPageBreak/>
        <w:t>Le modèle PRISMA crée des effets somptueux sur les murs, avec des jeux de lumières incroyables qui confèrent une toute nouvelle dimension à la pièce.</w:t>
      </w:r>
    </w:p>
    <w:p w14:paraId="72221541" w14:textId="4E28D7E1" w:rsidR="00390336" w:rsidRDefault="00FE43E2">
      <w:r>
        <w:t>Le motif Sansibar semble tout droit sorti d'un monde lointain, où des plantes exotiques ondulent doucement sur le mur à la manière des vagues.</w:t>
      </w:r>
    </w:p>
    <w:p w14:paraId="0107AD08" w14:textId="1673D4C1" w:rsidR="00390336" w:rsidRDefault="00FE43E2">
      <w:r>
        <w:t xml:space="preserve">Nous sommes comme envoûtés par les vagues du modèle SPARKLING SEA, qui s'entrecroisent, créant un effet saisissant et raffiné au mur. </w:t>
      </w:r>
    </w:p>
    <w:p w14:paraId="42E5D380" w14:textId="5B46EA87" w:rsidR="00390336" w:rsidRDefault="00FE43E2">
      <w:r>
        <w:t xml:space="preserve">Le modèle SHINE déploie des feuilles entrelacées tirées d'un monde sous-marin, qui s'affichent au mur dans une fulgurance métallique. </w:t>
      </w:r>
    </w:p>
    <w:p w14:paraId="05EFBC28" w14:textId="357ADB53" w:rsidR="00390336" w:rsidRDefault="00FE43E2">
      <w:r>
        <w:t xml:space="preserve">Le modèle LUMINA se distingue par son message très clair : le motif géométrique trône au mur dans une mise en scène extravagante sans pareil. </w:t>
      </w:r>
    </w:p>
    <w:p w14:paraId="48973268" w14:textId="71D7C658" w:rsidR="00390336" w:rsidRDefault="00FE43E2">
      <w:r>
        <w:t>Quelle profondeur ! CHROMA évoque la lave en fusion pointant encore sous la croûte qu'elle forme. Un effet époustouflant, légèrement dangereux, et surtout très chaud !</w:t>
      </w:r>
    </w:p>
    <w:p w14:paraId="371F4EE0" w14:textId="23823D9F" w:rsidR="00390336" w:rsidRDefault="00FE43E2">
      <w:pPr>
        <w:jc w:val="right"/>
        <w:rPr>
          <w:sz w:val="18"/>
        </w:rPr>
      </w:pPr>
      <w:r>
        <w:rPr>
          <w:sz w:val="18"/>
        </w:rPr>
        <w:t>Wörter: 194 / Zeichen inkl. 1364</w:t>
      </w:r>
    </w:p>
    <w:p w14:paraId="4AE473DE" w14:textId="6B75A8C1" w:rsidR="00390336" w:rsidRDefault="00390336"/>
    <w:p w14:paraId="1BD2A1D2" w14:textId="77777777" w:rsidR="00390336" w:rsidRDefault="00390336"/>
    <w:sectPr w:rsidR="0039033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BF"/>
    <w:rsid w:val="00005721"/>
    <w:rsid w:val="00052216"/>
    <w:rsid w:val="00075A42"/>
    <w:rsid w:val="000848BF"/>
    <w:rsid w:val="00092538"/>
    <w:rsid w:val="00125C00"/>
    <w:rsid w:val="00137306"/>
    <w:rsid w:val="00212354"/>
    <w:rsid w:val="002D3917"/>
    <w:rsid w:val="0034018B"/>
    <w:rsid w:val="00390336"/>
    <w:rsid w:val="00437ECA"/>
    <w:rsid w:val="00497A7E"/>
    <w:rsid w:val="0054290E"/>
    <w:rsid w:val="00634C46"/>
    <w:rsid w:val="006605B6"/>
    <w:rsid w:val="006756C1"/>
    <w:rsid w:val="006F78B8"/>
    <w:rsid w:val="00744A9E"/>
    <w:rsid w:val="007461B5"/>
    <w:rsid w:val="00782964"/>
    <w:rsid w:val="007C0E7B"/>
    <w:rsid w:val="0080075E"/>
    <w:rsid w:val="00801C21"/>
    <w:rsid w:val="008166BE"/>
    <w:rsid w:val="00860D88"/>
    <w:rsid w:val="008B4E35"/>
    <w:rsid w:val="00927B35"/>
    <w:rsid w:val="00930B8A"/>
    <w:rsid w:val="009422C0"/>
    <w:rsid w:val="009A2F89"/>
    <w:rsid w:val="00A30A36"/>
    <w:rsid w:val="00A438D8"/>
    <w:rsid w:val="00A95A17"/>
    <w:rsid w:val="00AC5580"/>
    <w:rsid w:val="00AE598F"/>
    <w:rsid w:val="00AF43C3"/>
    <w:rsid w:val="00AF71FD"/>
    <w:rsid w:val="00B25453"/>
    <w:rsid w:val="00B74F5A"/>
    <w:rsid w:val="00B85EBC"/>
    <w:rsid w:val="00CF5AB1"/>
    <w:rsid w:val="00D162CF"/>
    <w:rsid w:val="00DA4809"/>
    <w:rsid w:val="00E20483"/>
    <w:rsid w:val="00E85AB3"/>
    <w:rsid w:val="00F40A3B"/>
    <w:rsid w:val="00FA61E3"/>
    <w:rsid w:val="00FC3D8D"/>
    <w:rsid w:val="00FD7DD8"/>
    <w:rsid w:val="00FE43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C47E"/>
  <w15:chartTrackingRefBased/>
  <w15:docId w15:val="{08DBE22A-1AA5-420F-B0AF-C183DBC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6206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Jünger</dc:creator>
  <cp:keywords/>
  <dc:description/>
  <cp:lastModifiedBy>Katja Diedrich</cp:lastModifiedBy>
  <cp:revision>2</cp:revision>
  <cp:lastPrinted>2023-08-30T10:45:00Z</cp:lastPrinted>
  <dcterms:created xsi:type="dcterms:W3CDTF">2023-09-18T09:00:00Z</dcterms:created>
  <dcterms:modified xsi:type="dcterms:W3CDTF">2023-09-18T09:00:00Z</dcterms:modified>
</cp:coreProperties>
</file>