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FAEF" w14:textId="467A99E5" w:rsidR="006A47A3" w:rsidRPr="009A0C9A" w:rsidRDefault="006E3C1F">
      <w:pPr>
        <w:jc w:val="center"/>
        <w:rPr>
          <w:b/>
          <w:sz w:val="36"/>
        </w:rPr>
      </w:pPr>
      <w:r w:rsidRPr="009A0C9A">
        <w:rPr>
          <w:b/>
          <w:sz w:val="36"/>
        </w:rPr>
        <w:t>SPOTLIGHT 2</w:t>
      </w:r>
    </w:p>
    <w:p w14:paraId="7EEBD512" w14:textId="77777777" w:rsidR="006A47A3" w:rsidRPr="009A0C9A" w:rsidRDefault="006A47A3">
      <w:pPr>
        <w:rPr>
          <w:i/>
          <w:iCs/>
          <w:sz w:val="18"/>
          <w:u w:val="single"/>
        </w:rPr>
      </w:pPr>
    </w:p>
    <w:p w14:paraId="14042F42" w14:textId="05F93CA3" w:rsidR="006A47A3" w:rsidRPr="009A0C9A" w:rsidRDefault="006E3C1F">
      <w:pPr>
        <w:rPr>
          <w:i/>
          <w:iCs/>
          <w:sz w:val="18"/>
          <w:u w:val="single"/>
        </w:rPr>
      </w:pPr>
      <w:r w:rsidRPr="009A0C9A">
        <w:rPr>
          <w:i/>
          <w:iCs/>
          <w:sz w:val="18"/>
          <w:u w:val="single"/>
        </w:rPr>
        <w:t>Короткая версия/Интернет:</w:t>
      </w:r>
    </w:p>
    <w:p w14:paraId="7C702415" w14:textId="427AECC2" w:rsidR="006A47A3" w:rsidRPr="009A0C9A" w:rsidRDefault="006E3C1F">
      <w:pPr>
        <w:rPr>
          <w:rFonts w:asciiTheme="majorHAnsi" w:hAnsiTheme="majorHAnsi" w:cstheme="majorHAnsi"/>
          <w:b/>
          <w:shd w:val="clear" w:color="auto" w:fill="FFFFFF"/>
        </w:rPr>
      </w:pPr>
      <w:r w:rsidRPr="009A0C9A">
        <w:rPr>
          <w:rFonts w:asciiTheme="majorHAnsi" w:hAnsiTheme="majorHAnsi" w:cstheme="majorHAnsi"/>
          <w:b/>
          <w:shd w:val="clear" w:color="auto" w:fill="FFFFFF"/>
        </w:rPr>
        <w:t xml:space="preserve">Высокая мода для </w:t>
      </w:r>
      <w:r w:rsidR="00DA6290" w:rsidRPr="009A0C9A">
        <w:rPr>
          <w:rFonts w:asciiTheme="majorHAnsi" w:hAnsiTheme="majorHAnsi" w:cstheme="majorHAnsi"/>
          <w:b/>
          <w:shd w:val="clear" w:color="auto" w:fill="FFFFFF"/>
        </w:rPr>
        <w:t xml:space="preserve">вашего </w:t>
      </w:r>
      <w:r w:rsidR="00CE63AE" w:rsidRPr="009A0C9A">
        <w:rPr>
          <w:rFonts w:asciiTheme="majorHAnsi" w:hAnsiTheme="majorHAnsi" w:cstheme="majorHAnsi"/>
          <w:b/>
          <w:shd w:val="clear" w:color="auto" w:fill="FFFFFF"/>
        </w:rPr>
        <w:t>дома</w:t>
      </w:r>
      <w:r w:rsidRPr="009A0C9A">
        <w:rPr>
          <w:rFonts w:asciiTheme="majorHAnsi" w:hAnsiTheme="majorHAnsi" w:cstheme="majorHAnsi"/>
          <w:b/>
          <w:shd w:val="clear" w:color="auto" w:fill="FFFFFF"/>
        </w:rPr>
        <w:t>!</w:t>
      </w:r>
    </w:p>
    <w:p w14:paraId="75252406" w14:textId="3292A4D0" w:rsidR="006A47A3" w:rsidRPr="009A0C9A" w:rsidRDefault="006E3C1F">
      <w:pPr>
        <w:rPr>
          <w:rFonts w:asciiTheme="majorHAnsi" w:hAnsiTheme="majorHAnsi" w:cstheme="majorHAnsi"/>
        </w:rPr>
      </w:pPr>
      <w:r w:rsidRPr="009A0C9A">
        <w:rPr>
          <w:rFonts w:asciiTheme="majorHAnsi" w:hAnsiTheme="majorHAnsi" w:cstheme="majorHAnsi"/>
        </w:rPr>
        <w:t xml:space="preserve">Добро пожаловать в мир глянца и гламура — добро пожаловать домой. </w:t>
      </w:r>
      <w:r w:rsidR="002D68CF" w:rsidRPr="009A0C9A">
        <w:rPr>
          <w:rFonts w:asciiTheme="majorHAnsi" w:hAnsiTheme="majorHAnsi" w:cstheme="majorHAnsi"/>
        </w:rPr>
        <w:t>Для нас это не просто дизайн помещений</w:t>
      </w:r>
      <w:r w:rsidRPr="009A0C9A">
        <w:rPr>
          <w:rFonts w:asciiTheme="majorHAnsi" w:hAnsiTheme="majorHAnsi" w:cstheme="majorHAnsi"/>
        </w:rPr>
        <w:t xml:space="preserve">, </w:t>
      </w:r>
      <w:r w:rsidR="00653E19" w:rsidRPr="009A0C9A">
        <w:rPr>
          <w:rFonts w:asciiTheme="majorHAnsi" w:hAnsiTheme="majorHAnsi" w:cstheme="majorHAnsi"/>
        </w:rPr>
        <w:t xml:space="preserve">а </w:t>
      </w:r>
      <w:r w:rsidR="002D68CF" w:rsidRPr="009A0C9A">
        <w:rPr>
          <w:rFonts w:asciiTheme="majorHAnsi" w:hAnsiTheme="majorHAnsi" w:cstheme="majorHAnsi"/>
        </w:rPr>
        <w:t xml:space="preserve">создание впечатлений, </w:t>
      </w:r>
      <w:r w:rsidRPr="009A0C9A">
        <w:rPr>
          <w:rFonts w:asciiTheme="majorHAnsi" w:hAnsiTheme="majorHAnsi" w:cstheme="majorHAnsi"/>
        </w:rPr>
        <w:t xml:space="preserve"> которые </w:t>
      </w:r>
      <w:r w:rsidR="002D68CF" w:rsidRPr="009A0C9A">
        <w:rPr>
          <w:rFonts w:asciiTheme="majorHAnsi" w:hAnsiTheme="majorHAnsi" w:cstheme="majorHAnsi"/>
        </w:rPr>
        <w:t xml:space="preserve">наполняют </w:t>
      </w:r>
      <w:r w:rsidRPr="009A0C9A">
        <w:rPr>
          <w:rFonts w:asciiTheme="majorHAnsi" w:hAnsiTheme="majorHAnsi" w:cstheme="majorHAnsi"/>
        </w:rPr>
        <w:t>повседневную жизнь блеском и эмоциями торжества.</w:t>
      </w:r>
    </w:p>
    <w:p w14:paraId="16E40B8A" w14:textId="56933BA6" w:rsidR="009D02F3" w:rsidRPr="009A0C9A" w:rsidRDefault="006E3C1F" w:rsidP="009A0C9A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ajorHAnsi" w:hAnsiTheme="majorHAnsi" w:cstheme="majorHAnsi"/>
          <w:sz w:val="22"/>
        </w:rPr>
      </w:pPr>
      <w:r w:rsidRPr="009A0C9A">
        <w:rPr>
          <w:rFonts w:asciiTheme="majorHAnsi" w:hAnsiTheme="majorHAnsi" w:cstheme="majorHAnsi"/>
          <w:sz w:val="22"/>
          <w:shd w:val="clear" w:color="auto" w:fill="FFFFFF"/>
        </w:rPr>
        <w:t xml:space="preserve">Искусные узоры новой коллекции Spotlight </w:t>
      </w:r>
      <w:r w:rsidR="009D02F3" w:rsidRPr="009A0C9A">
        <w:rPr>
          <w:rFonts w:asciiTheme="majorHAnsi" w:hAnsiTheme="majorHAnsi" w:cstheme="majorHAnsi"/>
          <w:sz w:val="22"/>
        </w:rPr>
        <w:t>– это уникальные формы</w:t>
      </w:r>
      <w:r w:rsidR="00B65D35" w:rsidRPr="009A0C9A">
        <w:rPr>
          <w:rFonts w:asciiTheme="majorHAnsi" w:hAnsiTheme="majorHAnsi" w:cstheme="majorHAnsi"/>
          <w:sz w:val="22"/>
        </w:rPr>
        <w:t xml:space="preserve"> 3-</w:t>
      </w:r>
      <w:r w:rsidR="00B65D35" w:rsidRPr="009A0C9A">
        <w:rPr>
          <w:rFonts w:asciiTheme="majorHAnsi" w:hAnsiTheme="majorHAnsi" w:cstheme="majorHAnsi"/>
          <w:sz w:val="22"/>
          <w:lang w:val="de-DE"/>
        </w:rPr>
        <w:t>D</w:t>
      </w:r>
      <w:r w:rsidR="00B65D35" w:rsidRPr="009A0C9A">
        <w:rPr>
          <w:rFonts w:asciiTheme="majorHAnsi" w:hAnsiTheme="majorHAnsi" w:cstheme="majorHAnsi"/>
          <w:sz w:val="22"/>
        </w:rPr>
        <w:t xml:space="preserve"> эффектов</w:t>
      </w:r>
      <w:r w:rsidR="00452F03" w:rsidRPr="009A0C9A">
        <w:rPr>
          <w:rFonts w:asciiTheme="majorHAnsi" w:hAnsiTheme="majorHAnsi" w:cstheme="majorHAnsi"/>
          <w:sz w:val="22"/>
        </w:rPr>
        <w:t xml:space="preserve"> , а также утонченные мотивы листьев</w:t>
      </w:r>
      <w:r w:rsidR="003E514F" w:rsidRPr="009A0C9A">
        <w:rPr>
          <w:rFonts w:asciiTheme="majorHAnsi" w:hAnsiTheme="majorHAnsi" w:cstheme="majorHAnsi"/>
          <w:sz w:val="22"/>
        </w:rPr>
        <w:t xml:space="preserve">, которые создают оптическую иллюзию движения, </w:t>
      </w:r>
      <w:r w:rsidR="007130A3" w:rsidRPr="009A0C9A">
        <w:rPr>
          <w:rFonts w:asciiTheme="majorHAnsi" w:hAnsiTheme="majorHAnsi" w:cstheme="majorHAnsi"/>
          <w:sz w:val="22"/>
        </w:rPr>
        <w:t>наполняя жизнью Ваш дом.</w:t>
      </w:r>
    </w:p>
    <w:p w14:paraId="40A1D801" w14:textId="45DD24C4" w:rsidR="006A47A3" w:rsidRPr="009A0C9A" w:rsidRDefault="00B82B03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ajorHAnsi" w:hAnsiTheme="majorHAnsi" w:cstheme="majorHAnsi"/>
          <w:sz w:val="22"/>
        </w:rPr>
      </w:pPr>
      <w:r w:rsidRPr="00705CF4">
        <w:rPr>
          <w:rFonts w:asciiTheme="majorHAnsi" w:hAnsiTheme="majorHAnsi" w:cstheme="majorHAnsi"/>
          <w:sz w:val="22"/>
          <w:shd w:val="clear" w:color="auto" w:fill="FFFFFF"/>
        </w:rPr>
        <w:t>В сочетании с утонченностью современной эстетики этот завораживающий визуальный эффект и</w:t>
      </w:r>
      <w:r w:rsidRPr="009A0C9A">
        <w:rPr>
          <w:rFonts w:asciiTheme="majorHAnsi" w:hAnsiTheme="majorHAnsi" w:cstheme="majorHAnsi"/>
          <w:sz w:val="22"/>
          <w:shd w:val="clear" w:color="auto" w:fill="FFFFFF"/>
        </w:rPr>
        <w:t xml:space="preserve"> </w:t>
      </w:r>
      <w:r w:rsidR="00C96275" w:rsidRPr="00705CF4">
        <w:rPr>
          <w:rFonts w:asciiTheme="majorHAnsi" w:hAnsiTheme="majorHAnsi" w:cstheme="majorHAnsi"/>
          <w:sz w:val="22"/>
          <w:shd w:val="clear" w:color="auto" w:fill="FFFFFF"/>
        </w:rPr>
        <w:t>сверкающий блеск</w:t>
      </w:r>
      <w:r w:rsidR="00C96275">
        <w:rPr>
          <w:rFonts w:asciiTheme="majorHAnsi" w:hAnsiTheme="majorHAnsi" w:cstheme="majorHAnsi"/>
          <w:sz w:val="22"/>
          <w:shd w:val="clear" w:color="auto" w:fill="FFFFFF"/>
        </w:rPr>
        <w:t xml:space="preserve"> </w:t>
      </w:r>
      <w:r w:rsidRPr="009A0C9A">
        <w:rPr>
          <w:rFonts w:asciiTheme="majorHAnsi" w:hAnsiTheme="majorHAnsi" w:cstheme="majorHAnsi"/>
          <w:sz w:val="22"/>
          <w:shd w:val="clear" w:color="auto" w:fill="FFFFFF"/>
        </w:rPr>
        <w:t>отделки превращают дом в место непревзойденной элегантности и яркой атмосферы.</w:t>
      </w:r>
    </w:p>
    <w:p w14:paraId="1BE879A1" w14:textId="2118DF31" w:rsidR="006A47A3" w:rsidRPr="009A0C9A" w:rsidRDefault="006E3C1F">
      <w:pPr>
        <w:rPr>
          <w:rFonts w:asciiTheme="majorHAnsi" w:hAnsiTheme="majorHAnsi" w:cstheme="majorHAnsi"/>
          <w:shd w:val="clear" w:color="auto" w:fill="FFFFFF"/>
        </w:rPr>
      </w:pPr>
      <w:r w:rsidRPr="009A0C9A">
        <w:rPr>
          <w:rFonts w:asciiTheme="majorHAnsi" w:hAnsiTheme="majorHAnsi" w:cstheme="majorHAnsi"/>
          <w:shd w:val="clear" w:color="auto" w:fill="FFFFFF"/>
        </w:rPr>
        <w:t>Дизайн нашей новой гламурной коллекции увлечет вас в мир, полный световых эффектов, где основными тонами цветовой палитры являются золотой, серебристый, кремовый, белый, оливковый, серо-коричневый и черный.</w:t>
      </w:r>
    </w:p>
    <w:p w14:paraId="408ED21B" w14:textId="21FC5906" w:rsidR="006A47A3" w:rsidRPr="009A0C9A" w:rsidRDefault="006E3C1F">
      <w:pPr>
        <w:rPr>
          <w:rFonts w:asciiTheme="majorHAnsi" w:hAnsiTheme="majorHAnsi" w:cstheme="majorHAnsi"/>
          <w:strike/>
          <w:shd w:val="clear" w:color="auto" w:fill="FFFFFF"/>
        </w:rPr>
      </w:pPr>
      <w:r w:rsidRPr="00705CF4">
        <w:rPr>
          <w:rFonts w:asciiTheme="majorHAnsi" w:hAnsiTheme="majorHAnsi" w:cstheme="majorHAnsi"/>
          <w:shd w:val="clear" w:color="auto" w:fill="FFFFFF"/>
        </w:rPr>
        <w:t xml:space="preserve">Коллекция, которая превращает </w:t>
      </w:r>
      <w:r w:rsidR="00CB02A8" w:rsidRPr="00705CF4">
        <w:rPr>
          <w:rFonts w:asciiTheme="majorHAnsi" w:hAnsiTheme="majorHAnsi" w:cstheme="majorHAnsi"/>
          <w:shd w:val="clear" w:color="auto" w:fill="FFFFFF"/>
        </w:rPr>
        <w:t xml:space="preserve">ваш дом </w:t>
      </w:r>
      <w:r w:rsidRPr="00705CF4">
        <w:rPr>
          <w:rFonts w:asciiTheme="majorHAnsi" w:hAnsiTheme="majorHAnsi" w:cstheme="majorHAnsi"/>
          <w:shd w:val="clear" w:color="auto" w:fill="FFFFFF"/>
        </w:rPr>
        <w:t>в сцену для глянца и гламура</w:t>
      </w:r>
      <w:r w:rsidRPr="00705CF4">
        <w:rPr>
          <w:rFonts w:asciiTheme="majorHAnsi" w:hAnsiTheme="majorHAnsi" w:cstheme="majorHAnsi"/>
          <w:strike/>
          <w:shd w:val="clear" w:color="auto" w:fill="FFFFFF"/>
        </w:rPr>
        <w:t xml:space="preserve">. </w:t>
      </w:r>
      <w:r w:rsidR="00C96275" w:rsidRPr="00705CF4">
        <w:rPr>
          <w:rFonts w:asciiTheme="majorHAnsi" w:hAnsiTheme="majorHAnsi" w:cstheme="majorHAnsi"/>
          <w:shd w:val="clear" w:color="auto" w:fill="FFFFFF"/>
        </w:rPr>
        <w:t xml:space="preserve"> </w:t>
      </w:r>
      <w:r w:rsidR="00C96275" w:rsidRPr="00705CF4">
        <w:rPr>
          <w:rFonts w:asciiTheme="majorHAnsi" w:hAnsiTheme="majorHAnsi" w:cstheme="majorHAnsi"/>
          <w:b/>
          <w:bCs/>
          <w:shd w:val="clear" w:color="auto" w:fill="FFFFFF"/>
        </w:rPr>
        <w:t>,</w:t>
      </w:r>
      <w:r w:rsidR="00C96275" w:rsidRPr="00705CF4">
        <w:rPr>
          <w:rFonts w:asciiTheme="majorHAnsi" w:hAnsiTheme="majorHAnsi" w:cstheme="majorHAnsi"/>
          <w:shd w:val="clear" w:color="auto" w:fill="FFFFFF"/>
        </w:rPr>
        <w:t xml:space="preserve"> </w:t>
      </w:r>
      <w:r w:rsidR="00FD26EE" w:rsidRPr="00705CF4">
        <w:rPr>
          <w:rFonts w:asciiTheme="majorHAnsi" w:hAnsiTheme="majorHAnsi" w:cstheme="majorHAnsi"/>
          <w:shd w:val="clear" w:color="auto" w:fill="FFFFFF"/>
        </w:rPr>
        <w:t>добавляя</w:t>
      </w:r>
      <w:r w:rsidR="00FD26EE" w:rsidRPr="009A0C9A">
        <w:rPr>
          <w:rFonts w:asciiTheme="majorHAnsi" w:hAnsiTheme="majorHAnsi" w:cstheme="majorHAnsi"/>
          <w:shd w:val="clear" w:color="auto" w:fill="FFFFFF"/>
        </w:rPr>
        <w:t xml:space="preserve"> нотку неизменной элегантности. Коллекция включает в себя 4 потрясающих дизайна и однотонные варианты в 11 привлекательных цветах.</w:t>
      </w:r>
    </w:p>
    <w:p w14:paraId="19AC2766" w14:textId="77777777" w:rsidR="006A47A3" w:rsidRPr="009A0C9A" w:rsidRDefault="006A47A3">
      <w:pPr>
        <w:rPr>
          <w:rFonts w:asciiTheme="majorHAnsi" w:hAnsiTheme="majorHAnsi" w:cstheme="majorHAnsi"/>
          <w:color w:val="70AD47" w:themeColor="accent6"/>
          <w:shd w:val="clear" w:color="auto" w:fill="FFFFFF"/>
        </w:rPr>
      </w:pPr>
    </w:p>
    <w:p w14:paraId="38970C01" w14:textId="77777777" w:rsidR="006A47A3" w:rsidRPr="009A0C9A" w:rsidRDefault="006A47A3"/>
    <w:p w14:paraId="165F3DCE" w14:textId="7D73E57F" w:rsidR="006A47A3" w:rsidRPr="009A0C9A" w:rsidRDefault="006E3C1F">
      <w:r w:rsidRPr="009A0C9A">
        <w:t>_____________________________________________________________________________</w:t>
      </w:r>
    </w:p>
    <w:p w14:paraId="1FF6F5DB" w14:textId="7BC9DB20" w:rsidR="006A47A3" w:rsidRPr="009A0C9A" w:rsidRDefault="006A47A3"/>
    <w:p w14:paraId="09E860AD" w14:textId="2CE074E8" w:rsidR="006A47A3" w:rsidRPr="009A0C9A" w:rsidRDefault="006E3C1F">
      <w:pPr>
        <w:rPr>
          <w:i/>
          <w:iCs/>
          <w:sz w:val="18"/>
          <w:u w:val="single"/>
        </w:rPr>
      </w:pPr>
      <w:r w:rsidRPr="009A0C9A">
        <w:rPr>
          <w:i/>
          <w:iCs/>
          <w:sz w:val="18"/>
          <w:u w:val="single"/>
        </w:rPr>
        <w:t>СМИ:</w:t>
      </w:r>
    </w:p>
    <w:p w14:paraId="38682E94" w14:textId="7CE16DF0" w:rsidR="006A47A3" w:rsidRPr="009A0C9A" w:rsidRDefault="006E3C1F">
      <w:pPr>
        <w:rPr>
          <w:rFonts w:asciiTheme="majorHAnsi" w:hAnsiTheme="majorHAnsi" w:cstheme="majorHAnsi"/>
          <w:b/>
          <w:shd w:val="clear" w:color="auto" w:fill="FFFFFF"/>
        </w:rPr>
      </w:pPr>
      <w:r w:rsidRPr="009A0C9A">
        <w:rPr>
          <w:rFonts w:asciiTheme="majorHAnsi" w:hAnsiTheme="majorHAnsi" w:cstheme="majorHAnsi"/>
          <w:b/>
          <w:shd w:val="clear" w:color="auto" w:fill="FFFFFF"/>
        </w:rPr>
        <w:t xml:space="preserve">Высокая мода для </w:t>
      </w:r>
      <w:r w:rsidR="00BA4EF2" w:rsidRPr="009A0C9A">
        <w:rPr>
          <w:rFonts w:asciiTheme="majorHAnsi" w:hAnsiTheme="majorHAnsi" w:cstheme="majorHAnsi"/>
          <w:b/>
          <w:shd w:val="clear" w:color="auto" w:fill="FFFFFF"/>
        </w:rPr>
        <w:t>вашего дома</w:t>
      </w:r>
      <w:r w:rsidRPr="009A0C9A">
        <w:rPr>
          <w:rFonts w:asciiTheme="majorHAnsi" w:hAnsiTheme="majorHAnsi" w:cstheme="majorHAnsi"/>
          <w:b/>
          <w:shd w:val="clear" w:color="auto" w:fill="FFFFFF"/>
        </w:rPr>
        <w:t>!</w:t>
      </w:r>
    </w:p>
    <w:p w14:paraId="52A9CBEC" w14:textId="0BBD2988" w:rsidR="005D18D0" w:rsidRPr="009A0C9A" w:rsidRDefault="006E3C1F" w:rsidP="005D18D0">
      <w:pPr>
        <w:rPr>
          <w:rFonts w:asciiTheme="majorHAnsi" w:hAnsiTheme="majorHAnsi" w:cstheme="majorHAnsi"/>
        </w:rPr>
      </w:pPr>
      <w:r w:rsidRPr="009A0C9A">
        <w:rPr>
          <w:rFonts w:asciiTheme="majorHAnsi" w:hAnsiTheme="majorHAnsi" w:cstheme="majorHAnsi"/>
        </w:rPr>
        <w:t xml:space="preserve">Добро пожаловать в мир глянца и гламура — добро пожаловать домой. </w:t>
      </w:r>
      <w:r w:rsidR="005D18D0" w:rsidRPr="009A0C9A">
        <w:rPr>
          <w:rFonts w:asciiTheme="majorHAnsi" w:hAnsiTheme="majorHAnsi" w:cstheme="majorHAnsi"/>
        </w:rPr>
        <w:t>Для нас это не просто дизайн помещений, а создание впечатлений,  которые наполняют повседневную жизнь блеском и эмоциями торжества.</w:t>
      </w:r>
    </w:p>
    <w:p w14:paraId="0FCFA82E" w14:textId="5700F4B3" w:rsidR="006A47A3" w:rsidRPr="009A0C9A" w:rsidRDefault="006A47A3">
      <w:pPr>
        <w:rPr>
          <w:rFonts w:asciiTheme="majorHAnsi" w:hAnsiTheme="majorHAnsi" w:cstheme="majorHAnsi"/>
        </w:rPr>
      </w:pPr>
    </w:p>
    <w:p w14:paraId="3974BC28" w14:textId="63F9560B" w:rsidR="005F215D" w:rsidRPr="009A0C9A" w:rsidRDefault="006E3C1F" w:rsidP="009A0C9A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ajorHAnsi" w:hAnsiTheme="majorHAnsi" w:cstheme="majorHAnsi"/>
          <w:sz w:val="22"/>
        </w:rPr>
      </w:pPr>
      <w:r w:rsidRPr="009A0C9A">
        <w:rPr>
          <w:rFonts w:asciiTheme="majorHAnsi" w:hAnsiTheme="majorHAnsi" w:cstheme="majorHAnsi"/>
          <w:sz w:val="22"/>
          <w:shd w:val="clear" w:color="auto" w:fill="FFFFFF"/>
        </w:rPr>
        <w:t xml:space="preserve">Искусные узоры новой коллекции Spotlight — </w:t>
      </w:r>
      <w:r w:rsidR="005F215D" w:rsidRPr="009A0C9A">
        <w:rPr>
          <w:rFonts w:asciiTheme="majorHAnsi" w:hAnsiTheme="majorHAnsi" w:cstheme="majorHAnsi"/>
          <w:sz w:val="22"/>
        </w:rPr>
        <w:t xml:space="preserve">это уникальные формы </w:t>
      </w:r>
      <w:r w:rsidR="00B65D35" w:rsidRPr="009A0C9A">
        <w:rPr>
          <w:rFonts w:asciiTheme="majorHAnsi" w:hAnsiTheme="majorHAnsi" w:cstheme="majorHAnsi"/>
          <w:sz w:val="22"/>
        </w:rPr>
        <w:t>3-</w:t>
      </w:r>
      <w:r w:rsidR="00B65D35" w:rsidRPr="009A0C9A">
        <w:rPr>
          <w:rFonts w:asciiTheme="majorHAnsi" w:hAnsiTheme="majorHAnsi" w:cstheme="majorHAnsi"/>
          <w:sz w:val="22"/>
          <w:lang w:val="de-DE"/>
        </w:rPr>
        <w:t>D</w:t>
      </w:r>
      <w:r w:rsidR="00B65D35" w:rsidRPr="009A0C9A">
        <w:rPr>
          <w:rFonts w:asciiTheme="majorHAnsi" w:hAnsiTheme="majorHAnsi" w:cstheme="majorHAnsi"/>
          <w:sz w:val="22"/>
        </w:rPr>
        <w:t xml:space="preserve"> эффектов</w:t>
      </w:r>
      <w:r w:rsidR="005F215D" w:rsidRPr="009A0C9A">
        <w:rPr>
          <w:rFonts w:asciiTheme="majorHAnsi" w:hAnsiTheme="majorHAnsi" w:cstheme="majorHAnsi"/>
          <w:sz w:val="22"/>
        </w:rPr>
        <w:t>, а также утонченные мотивы листьев, которые создают оптическую иллюзию движения, наполняя жизнью Ваш дом.</w:t>
      </w:r>
    </w:p>
    <w:p w14:paraId="69E68DD7" w14:textId="39F07B12" w:rsidR="006A47A3" w:rsidRPr="009A0C9A" w:rsidRDefault="005F215D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ajorHAnsi" w:hAnsiTheme="majorHAnsi" w:cstheme="majorHAnsi"/>
          <w:strike/>
          <w:sz w:val="22"/>
        </w:rPr>
      </w:pPr>
      <w:r w:rsidRPr="009A0C9A">
        <w:rPr>
          <w:rFonts w:asciiTheme="majorHAnsi" w:hAnsiTheme="majorHAnsi" w:cstheme="majorHAnsi"/>
          <w:sz w:val="22"/>
          <w:shd w:val="clear" w:color="auto" w:fill="FFFFFF"/>
        </w:rPr>
        <w:t xml:space="preserve">В сочетании с утонченностью современной эстетики этот завораживающий визуальный эффект и </w:t>
      </w:r>
      <w:r w:rsidR="00C96275" w:rsidRPr="00705CF4">
        <w:rPr>
          <w:rFonts w:asciiTheme="majorHAnsi" w:hAnsiTheme="majorHAnsi" w:cstheme="majorHAnsi"/>
          <w:sz w:val="22"/>
          <w:shd w:val="clear" w:color="auto" w:fill="FFFFFF"/>
        </w:rPr>
        <w:t xml:space="preserve">сверкающий блеск </w:t>
      </w:r>
      <w:r w:rsidRPr="00705CF4">
        <w:rPr>
          <w:rFonts w:asciiTheme="majorHAnsi" w:hAnsiTheme="majorHAnsi" w:cstheme="majorHAnsi"/>
          <w:sz w:val="22"/>
          <w:shd w:val="clear" w:color="auto" w:fill="FFFFFF"/>
        </w:rPr>
        <w:t>отделки</w:t>
      </w:r>
      <w:r w:rsidRPr="009A0C9A">
        <w:rPr>
          <w:rFonts w:asciiTheme="majorHAnsi" w:hAnsiTheme="majorHAnsi" w:cstheme="majorHAnsi"/>
          <w:sz w:val="22"/>
          <w:shd w:val="clear" w:color="auto" w:fill="FFFFFF"/>
        </w:rPr>
        <w:t xml:space="preserve"> превращают дом в место непревзойденной элегантности и яркой атмосферы.</w:t>
      </w:r>
    </w:p>
    <w:p w14:paraId="4CDC6DA3" w14:textId="0C70A6AE" w:rsidR="006A47A3" w:rsidRPr="009A0C9A" w:rsidRDefault="006E3C1F">
      <w:pPr>
        <w:rPr>
          <w:rFonts w:asciiTheme="majorHAnsi" w:hAnsiTheme="majorHAnsi" w:cstheme="majorHAnsi"/>
          <w:shd w:val="clear" w:color="auto" w:fill="FFFFFF"/>
        </w:rPr>
      </w:pPr>
      <w:r w:rsidRPr="009A0C9A">
        <w:rPr>
          <w:rFonts w:asciiTheme="majorHAnsi" w:hAnsiTheme="majorHAnsi" w:cstheme="majorHAnsi"/>
          <w:shd w:val="clear" w:color="auto" w:fill="FFFFFF"/>
        </w:rPr>
        <w:lastRenderedPageBreak/>
        <w:t>Дизайн нашей новой гламурной коллекции увлечет вас в мир, полный световых эффектов, где основными тонами цветовой палитры являются золотой, серебристый, кремовый, белый, оливковый, серо-коричневый и черный.</w:t>
      </w:r>
    </w:p>
    <w:p w14:paraId="00E1A4F9" w14:textId="77777777" w:rsidR="006A47A3" w:rsidRPr="009A0C9A" w:rsidRDefault="006A47A3">
      <w:pPr>
        <w:rPr>
          <w:rFonts w:asciiTheme="majorHAnsi" w:hAnsiTheme="majorHAnsi" w:cstheme="majorHAnsi"/>
          <w:shd w:val="clear" w:color="auto" w:fill="FFFFFF"/>
        </w:rPr>
      </w:pPr>
    </w:p>
    <w:p w14:paraId="0D08721F" w14:textId="77777777" w:rsidR="006A47A3" w:rsidRPr="009A0C9A" w:rsidRDefault="006A47A3">
      <w:pPr>
        <w:rPr>
          <w:rFonts w:asciiTheme="majorHAnsi" w:hAnsiTheme="majorHAnsi" w:cstheme="majorHAnsi"/>
          <w:shd w:val="clear" w:color="auto" w:fill="FFFFFF"/>
        </w:rPr>
      </w:pPr>
    </w:p>
    <w:p w14:paraId="1DB27998" w14:textId="58B7204D" w:rsidR="006A47A3" w:rsidRPr="009A0C9A" w:rsidRDefault="00CF219B">
      <w:pPr>
        <w:rPr>
          <w:rFonts w:asciiTheme="majorHAnsi" w:hAnsiTheme="majorHAnsi" w:cstheme="majorHAnsi"/>
        </w:rPr>
      </w:pPr>
      <w:r w:rsidRPr="009A0C9A">
        <w:rPr>
          <w:rFonts w:asciiTheme="majorHAnsi" w:hAnsiTheme="majorHAnsi" w:cstheme="majorHAnsi"/>
        </w:rPr>
        <w:t xml:space="preserve">Мерцающий </w:t>
      </w:r>
      <w:r w:rsidR="006E3C1F" w:rsidRPr="009A0C9A">
        <w:rPr>
          <w:rFonts w:asciiTheme="majorHAnsi" w:hAnsiTheme="majorHAnsi" w:cstheme="majorHAnsi"/>
        </w:rPr>
        <w:t xml:space="preserve">мотив </w:t>
      </w:r>
      <w:r w:rsidRPr="009A0C9A">
        <w:rPr>
          <w:rFonts w:asciiTheme="majorHAnsi" w:hAnsiTheme="majorHAnsi" w:cstheme="majorHAnsi"/>
        </w:rPr>
        <w:t xml:space="preserve">листьев </w:t>
      </w:r>
      <w:r w:rsidR="006E3C1F" w:rsidRPr="009A0C9A">
        <w:rPr>
          <w:rFonts w:asciiTheme="majorHAnsi" w:hAnsiTheme="majorHAnsi" w:cstheme="majorHAnsi"/>
          <w:b/>
        </w:rPr>
        <w:t>Bliss</w:t>
      </w:r>
      <w:r w:rsidR="006E3C1F" w:rsidRPr="009A0C9A">
        <w:rPr>
          <w:rFonts w:asciiTheme="majorHAnsi" w:hAnsiTheme="majorHAnsi" w:cstheme="majorHAnsi"/>
        </w:rPr>
        <w:t xml:space="preserve"> превращает </w:t>
      </w:r>
      <w:r w:rsidRPr="009A0C9A">
        <w:rPr>
          <w:rFonts w:asciiTheme="majorHAnsi" w:hAnsiTheme="majorHAnsi" w:cstheme="majorHAnsi"/>
        </w:rPr>
        <w:t xml:space="preserve">комнаты </w:t>
      </w:r>
      <w:r w:rsidR="006E3C1F" w:rsidRPr="009A0C9A">
        <w:rPr>
          <w:rFonts w:asciiTheme="majorHAnsi" w:hAnsiTheme="majorHAnsi" w:cstheme="majorHAnsi"/>
        </w:rPr>
        <w:t xml:space="preserve">в сцену для неподвластной времени элегантности, создавая </w:t>
      </w:r>
      <w:r w:rsidRPr="009A0C9A">
        <w:rPr>
          <w:rFonts w:asciiTheme="majorHAnsi" w:hAnsiTheme="majorHAnsi" w:cstheme="majorHAnsi"/>
        </w:rPr>
        <w:t xml:space="preserve">завораживающую </w:t>
      </w:r>
      <w:r w:rsidR="006E3C1F" w:rsidRPr="009A0C9A">
        <w:rPr>
          <w:rFonts w:asciiTheme="majorHAnsi" w:hAnsiTheme="majorHAnsi" w:cstheme="majorHAnsi"/>
        </w:rPr>
        <w:t xml:space="preserve">симфонию линий и форм. </w:t>
      </w:r>
    </w:p>
    <w:p w14:paraId="62EF845F" w14:textId="351B7BE2" w:rsidR="006A47A3" w:rsidRPr="009A0C9A" w:rsidRDefault="006E3C1F">
      <w:pPr>
        <w:rPr>
          <w:rFonts w:asciiTheme="majorHAnsi" w:hAnsiTheme="majorHAnsi" w:cstheme="majorHAnsi"/>
        </w:rPr>
      </w:pPr>
      <w:r w:rsidRPr="009A0C9A">
        <w:rPr>
          <w:rFonts w:asciiTheme="majorHAnsi" w:hAnsiTheme="majorHAnsi" w:cstheme="majorHAnsi"/>
        </w:rPr>
        <w:t xml:space="preserve">Дизайн </w:t>
      </w:r>
      <w:r w:rsidRPr="009A0C9A">
        <w:rPr>
          <w:rFonts w:asciiTheme="majorHAnsi" w:hAnsiTheme="majorHAnsi" w:cstheme="majorHAnsi"/>
          <w:b/>
        </w:rPr>
        <w:t>EnVogue</w:t>
      </w:r>
      <w:r w:rsidRPr="009A0C9A">
        <w:rPr>
          <w:rFonts w:asciiTheme="majorHAnsi" w:hAnsiTheme="majorHAnsi" w:cstheme="majorHAnsi"/>
        </w:rPr>
        <w:t xml:space="preserve"> с эффектом живописи излучает положительную энергию, </w:t>
      </w:r>
      <w:r w:rsidR="00A11F2C" w:rsidRPr="009A0C9A">
        <w:rPr>
          <w:rFonts w:asciiTheme="majorHAnsi" w:hAnsiTheme="majorHAnsi" w:cstheme="majorHAnsi"/>
        </w:rPr>
        <w:t xml:space="preserve">и создает в помещении </w:t>
      </w:r>
      <w:r w:rsidRPr="009A0C9A">
        <w:rPr>
          <w:rFonts w:asciiTheme="majorHAnsi" w:hAnsiTheme="majorHAnsi" w:cstheme="majorHAnsi"/>
        </w:rPr>
        <w:t xml:space="preserve">нежный, ненавязчивый акцент. Филигранная структура линий сливается с подобранными в тон цветами, создавая вихри энергии, </w:t>
      </w:r>
      <w:r w:rsidR="00A11F2C" w:rsidRPr="009A0C9A">
        <w:rPr>
          <w:rFonts w:asciiTheme="majorHAnsi" w:hAnsiTheme="majorHAnsi" w:cstheme="majorHAnsi"/>
        </w:rPr>
        <w:t>которые оживляют интерьер.</w:t>
      </w:r>
    </w:p>
    <w:p w14:paraId="19B62DA5" w14:textId="77777777" w:rsidR="006A47A3" w:rsidRPr="009A0C9A" w:rsidRDefault="006E3C1F">
      <w:pPr>
        <w:rPr>
          <w:rFonts w:asciiTheme="majorHAnsi" w:hAnsiTheme="majorHAnsi" w:cstheme="majorHAnsi"/>
        </w:rPr>
      </w:pPr>
      <w:r w:rsidRPr="009A0C9A">
        <w:rPr>
          <w:rFonts w:asciiTheme="majorHAnsi" w:hAnsiTheme="majorHAnsi" w:cstheme="majorHAnsi"/>
        </w:rPr>
        <w:t xml:space="preserve">Изысканная тканая структура с отделкой золотистыми или серебристыми полосками в сочетании с матовой игрой цветов – однотонный дизайн </w:t>
      </w:r>
      <w:r w:rsidRPr="009A0C9A">
        <w:rPr>
          <w:rFonts w:asciiTheme="majorHAnsi" w:hAnsiTheme="majorHAnsi" w:cstheme="majorHAnsi"/>
          <w:b/>
        </w:rPr>
        <w:t>InStyle</w:t>
      </w:r>
      <w:r w:rsidRPr="009A0C9A">
        <w:rPr>
          <w:rFonts w:asciiTheme="majorHAnsi" w:hAnsiTheme="majorHAnsi" w:cstheme="majorHAnsi"/>
        </w:rPr>
        <w:t xml:space="preserve"> создает живой глянец и роскошную атмосферу.</w:t>
      </w:r>
    </w:p>
    <w:p w14:paraId="7D01D374" w14:textId="2A9C49E6" w:rsidR="006A47A3" w:rsidRPr="009A0C9A" w:rsidRDefault="00967ED6">
      <w:pPr>
        <w:rPr>
          <w:rFonts w:asciiTheme="majorHAnsi" w:hAnsiTheme="majorHAnsi" w:cstheme="majorHAnsi"/>
        </w:rPr>
      </w:pPr>
      <w:r w:rsidRPr="009A0C9A">
        <w:rPr>
          <w:rFonts w:asciiTheme="majorHAnsi" w:hAnsiTheme="majorHAnsi" w:cstheme="majorHAnsi"/>
        </w:rPr>
        <w:t xml:space="preserve">Яркий тканный </w:t>
      </w:r>
      <w:r w:rsidR="006E3C1F" w:rsidRPr="009A0C9A">
        <w:rPr>
          <w:rFonts w:asciiTheme="majorHAnsi" w:hAnsiTheme="majorHAnsi" w:cstheme="majorHAnsi"/>
        </w:rPr>
        <w:t xml:space="preserve">дизайн </w:t>
      </w:r>
      <w:r w:rsidR="006E3C1F" w:rsidRPr="009A0C9A">
        <w:rPr>
          <w:rFonts w:asciiTheme="majorHAnsi" w:hAnsiTheme="majorHAnsi" w:cstheme="majorHAnsi"/>
          <w:b/>
        </w:rPr>
        <w:t>Pose</w:t>
      </w:r>
      <w:r w:rsidR="006E3C1F" w:rsidRPr="009A0C9A">
        <w:rPr>
          <w:rFonts w:asciiTheme="majorHAnsi" w:hAnsiTheme="majorHAnsi" w:cstheme="majorHAnsi"/>
        </w:rPr>
        <w:t xml:space="preserve"> выделяется экстравагантным 3D-эффектом, притягивающим к себе взгляд и превращающим помещение в завораживающий лабиринт плетеных объектов. </w:t>
      </w:r>
    </w:p>
    <w:p w14:paraId="4A19F20A" w14:textId="4951D7A2" w:rsidR="006A47A3" w:rsidRPr="009A0C9A" w:rsidRDefault="006E3C1F">
      <w:pPr>
        <w:rPr>
          <w:rFonts w:asciiTheme="majorHAnsi" w:hAnsiTheme="majorHAnsi" w:cstheme="majorHAnsi"/>
        </w:rPr>
      </w:pPr>
      <w:r w:rsidRPr="009A0C9A">
        <w:rPr>
          <w:rFonts w:asciiTheme="majorHAnsi" w:hAnsiTheme="majorHAnsi" w:cstheme="majorHAnsi"/>
        </w:rPr>
        <w:t xml:space="preserve">Дизайн с крупными рисунками </w:t>
      </w:r>
      <w:r w:rsidRPr="009A0C9A">
        <w:rPr>
          <w:rFonts w:asciiTheme="majorHAnsi" w:hAnsiTheme="majorHAnsi" w:cstheme="majorHAnsi"/>
          <w:b/>
        </w:rPr>
        <w:t>Gala</w:t>
      </w:r>
      <w:r w:rsidRPr="009A0C9A">
        <w:rPr>
          <w:rFonts w:asciiTheme="majorHAnsi" w:hAnsiTheme="majorHAnsi" w:cstheme="majorHAnsi"/>
        </w:rPr>
        <w:t xml:space="preserve"> будет ярко смотреться на любой стене благодаря веерообразному рисунку. </w:t>
      </w:r>
      <w:r w:rsidR="00967ED6" w:rsidRPr="009A0C9A">
        <w:t xml:space="preserve">Трехмерный веерный дизайн </w:t>
      </w:r>
      <w:r w:rsidR="00967ED6" w:rsidRPr="009A0C9A">
        <w:rPr>
          <w:b/>
          <w:bCs/>
        </w:rPr>
        <w:t>Gala</w:t>
      </w:r>
      <w:r w:rsidR="00967ED6" w:rsidRPr="009A0C9A">
        <w:t xml:space="preserve"> с крупноформатным рисунком украшает любую стену. </w:t>
      </w:r>
      <w:r w:rsidRPr="009A0C9A">
        <w:rPr>
          <w:rFonts w:asciiTheme="majorHAnsi" w:hAnsiTheme="majorHAnsi" w:cstheme="majorHAnsi"/>
        </w:rPr>
        <w:t>Треугольные формы создают динамичную глубину, благодаря которой помещения приобретают впечатляющую изысканность и новые измерения.</w:t>
      </w:r>
    </w:p>
    <w:p w14:paraId="087F1028" w14:textId="77777777" w:rsidR="006A47A3" w:rsidRPr="009A0C9A" w:rsidRDefault="006A47A3">
      <w:pPr>
        <w:rPr>
          <w:rFonts w:asciiTheme="majorHAnsi" w:hAnsiTheme="majorHAnsi" w:cstheme="majorHAnsi"/>
        </w:rPr>
      </w:pPr>
    </w:p>
    <w:p w14:paraId="4F8EAB5C" w14:textId="797B7365" w:rsidR="00CF4B88" w:rsidRPr="009A0C9A" w:rsidRDefault="006E3C1F" w:rsidP="00CF4B88">
      <w:pPr>
        <w:rPr>
          <w:rFonts w:asciiTheme="majorHAnsi" w:hAnsiTheme="majorHAnsi" w:cstheme="majorHAnsi"/>
          <w:strike/>
          <w:shd w:val="clear" w:color="auto" w:fill="FFFFFF"/>
        </w:rPr>
      </w:pPr>
      <w:r w:rsidRPr="009A0C9A">
        <w:rPr>
          <w:rFonts w:asciiTheme="majorHAnsi" w:hAnsiTheme="majorHAnsi" w:cstheme="majorHAnsi"/>
          <w:shd w:val="clear" w:color="auto" w:fill="FFFFFF"/>
        </w:rPr>
        <w:t xml:space="preserve">Коллекция, которая превращает </w:t>
      </w:r>
      <w:r w:rsidR="00CF4B88" w:rsidRPr="009A0C9A">
        <w:rPr>
          <w:rFonts w:asciiTheme="majorHAnsi" w:hAnsiTheme="majorHAnsi" w:cstheme="majorHAnsi"/>
          <w:shd w:val="clear" w:color="auto" w:fill="FFFFFF"/>
        </w:rPr>
        <w:t xml:space="preserve">ваш дом </w:t>
      </w:r>
      <w:r w:rsidRPr="009A0C9A">
        <w:rPr>
          <w:rFonts w:asciiTheme="majorHAnsi" w:hAnsiTheme="majorHAnsi" w:cstheme="majorHAnsi"/>
          <w:shd w:val="clear" w:color="auto" w:fill="FFFFFF"/>
        </w:rPr>
        <w:t>в сцену для глянца и гламура</w:t>
      </w:r>
      <w:r w:rsidR="00C96275" w:rsidRPr="00C96275">
        <w:rPr>
          <w:rFonts w:asciiTheme="majorHAnsi" w:hAnsiTheme="majorHAnsi" w:cstheme="majorHAnsi"/>
          <w:strike/>
          <w:shd w:val="clear" w:color="auto" w:fill="FFFFFF"/>
        </w:rPr>
        <w:t>.</w:t>
      </w:r>
      <w:r w:rsidR="00C96275" w:rsidRPr="00C96275">
        <w:rPr>
          <w:rFonts w:asciiTheme="majorHAnsi" w:hAnsiTheme="majorHAnsi" w:cstheme="majorHAnsi"/>
          <w:shd w:val="clear" w:color="auto" w:fill="FFFFFF"/>
        </w:rPr>
        <w:t xml:space="preserve"> </w:t>
      </w:r>
      <w:r w:rsidR="00C96275" w:rsidRPr="00C96275">
        <w:rPr>
          <w:rFonts w:asciiTheme="majorHAnsi" w:hAnsiTheme="majorHAnsi" w:cstheme="majorHAnsi"/>
          <w:b/>
          <w:bCs/>
          <w:shd w:val="clear" w:color="auto" w:fill="FFFFFF"/>
        </w:rPr>
        <w:t>,</w:t>
      </w:r>
      <w:r w:rsidR="00C96275" w:rsidRPr="00C96275">
        <w:rPr>
          <w:rFonts w:asciiTheme="majorHAnsi" w:hAnsiTheme="majorHAnsi" w:cstheme="majorHAnsi"/>
          <w:shd w:val="clear" w:color="auto" w:fill="FFFFFF"/>
        </w:rPr>
        <w:t xml:space="preserve"> </w:t>
      </w:r>
      <w:r w:rsidR="00CF4B88" w:rsidRPr="009A0C9A">
        <w:rPr>
          <w:rFonts w:asciiTheme="majorHAnsi" w:hAnsiTheme="majorHAnsi" w:cstheme="majorHAnsi"/>
          <w:shd w:val="clear" w:color="auto" w:fill="FFFFFF"/>
        </w:rPr>
        <w:t>добавляя нотку неизменной элегантности</w:t>
      </w:r>
      <w:r w:rsidRPr="009A0C9A">
        <w:rPr>
          <w:rFonts w:asciiTheme="majorHAnsi" w:hAnsiTheme="majorHAnsi" w:cstheme="majorHAnsi"/>
          <w:shd w:val="clear" w:color="auto" w:fill="FFFFFF"/>
        </w:rPr>
        <w:t>.</w:t>
      </w:r>
      <w:r w:rsidR="00CF4B88" w:rsidRPr="009A0C9A">
        <w:rPr>
          <w:rFonts w:asciiTheme="majorHAnsi" w:hAnsiTheme="majorHAnsi" w:cstheme="majorHAnsi"/>
          <w:shd w:val="clear" w:color="auto" w:fill="FFFFFF"/>
        </w:rPr>
        <w:t xml:space="preserve"> Коллекция включает в себя 4 потрясающих дизайна и однотонные варианты в 11 привлекательных цветах.</w:t>
      </w:r>
    </w:p>
    <w:p w14:paraId="2C9B6CF5" w14:textId="2F50CD94" w:rsidR="006A47A3" w:rsidRPr="009A0C9A" w:rsidRDefault="006A47A3">
      <w:pPr>
        <w:rPr>
          <w:rFonts w:asciiTheme="majorHAnsi" w:hAnsiTheme="majorHAnsi" w:cstheme="majorHAnsi"/>
          <w:shd w:val="clear" w:color="auto" w:fill="FFFFFF"/>
        </w:rPr>
      </w:pPr>
    </w:p>
    <w:p w14:paraId="7501B2BB" w14:textId="77777777" w:rsidR="006A47A3" w:rsidRPr="009A0C9A" w:rsidRDefault="006A47A3">
      <w:pPr>
        <w:rPr>
          <w:b/>
        </w:rPr>
      </w:pPr>
    </w:p>
    <w:p w14:paraId="0931DB75" w14:textId="0F70E1D9" w:rsidR="006A47A3" w:rsidRPr="009A0C9A" w:rsidRDefault="006E3C1F">
      <w:pPr>
        <w:rPr>
          <w:rFonts w:ascii="Arial" w:hAnsi="Arial" w:cs="Arial"/>
        </w:rPr>
      </w:pPr>
      <w:r w:rsidRPr="009A0C9A">
        <w:rPr>
          <w:rFonts w:ascii="Arial" w:hAnsi="Arial" w:cs="Arial"/>
        </w:rPr>
        <w:t>В комплекте: 3</w:t>
      </w:r>
      <w:r w:rsidR="004E44A2">
        <w:rPr>
          <w:rFonts w:ascii="Arial" w:hAnsi="Arial" w:cs="Arial"/>
          <w:lang w:val="de-DE"/>
        </w:rPr>
        <w:t>2</w:t>
      </w:r>
      <w:r w:rsidRPr="009A0C9A">
        <w:rPr>
          <w:rFonts w:ascii="Arial" w:hAnsi="Arial" w:cs="Arial"/>
        </w:rPr>
        <w:t xml:space="preserve"> предмета</w:t>
      </w:r>
    </w:p>
    <w:p w14:paraId="725E52EE" w14:textId="27A06E72" w:rsidR="006A47A3" w:rsidRPr="009A0C9A" w:rsidRDefault="006A47A3">
      <w:pPr>
        <w:rPr>
          <w:rFonts w:ascii="Arial" w:hAnsi="Arial" w:cs="Arial"/>
        </w:rPr>
      </w:pPr>
    </w:p>
    <w:p w14:paraId="00DA847D" w14:textId="77777777" w:rsidR="006A47A3" w:rsidRPr="009A0C9A" w:rsidRDefault="006A47A3"/>
    <w:p w14:paraId="16F34CBF" w14:textId="7B081A01" w:rsidR="006A47A3" w:rsidRPr="009A0C9A" w:rsidRDefault="006E3C1F">
      <w:pPr>
        <w:rPr>
          <w:i/>
          <w:iCs/>
          <w:sz w:val="18"/>
          <w:u w:val="single"/>
        </w:rPr>
      </w:pPr>
      <w:r w:rsidRPr="009A0C9A">
        <w:rPr>
          <w:i/>
          <w:iCs/>
          <w:sz w:val="18"/>
          <w:u w:val="single"/>
        </w:rPr>
        <w:t>Новостная рассылка:</w:t>
      </w:r>
    </w:p>
    <w:p w14:paraId="39D60AF1" w14:textId="77777777" w:rsidR="006A47A3" w:rsidRPr="009A0C9A" w:rsidRDefault="006A47A3">
      <w:pPr>
        <w:rPr>
          <w:b/>
        </w:rPr>
      </w:pPr>
    </w:p>
    <w:p w14:paraId="79C4B4CF" w14:textId="4BCBD81D" w:rsidR="00AA4939" w:rsidRPr="009A0C9A" w:rsidRDefault="00AA4939" w:rsidP="00AA4939">
      <w:pPr>
        <w:rPr>
          <w:rFonts w:asciiTheme="majorHAnsi" w:hAnsiTheme="majorHAnsi" w:cstheme="majorHAnsi"/>
          <w:b/>
          <w:shd w:val="clear" w:color="auto" w:fill="FFFFFF"/>
        </w:rPr>
      </w:pPr>
      <w:r w:rsidRPr="009A0C9A">
        <w:rPr>
          <w:rFonts w:asciiTheme="majorHAnsi" w:hAnsiTheme="majorHAnsi" w:cstheme="majorHAnsi"/>
          <w:b/>
          <w:shd w:val="clear" w:color="auto" w:fill="FFFFFF"/>
        </w:rPr>
        <w:t>Высокая мода для вашего дома!</w:t>
      </w:r>
    </w:p>
    <w:p w14:paraId="2A44A6E8" w14:textId="513D35E1" w:rsidR="006A47A3" w:rsidRPr="009A0C9A" w:rsidRDefault="00AA4939">
      <w:pPr>
        <w:rPr>
          <w:rFonts w:asciiTheme="majorHAnsi" w:hAnsiTheme="majorHAnsi" w:cstheme="majorHAnsi"/>
        </w:rPr>
      </w:pPr>
      <w:r w:rsidRPr="009A0C9A">
        <w:rPr>
          <w:rFonts w:asciiTheme="majorHAnsi" w:hAnsiTheme="majorHAnsi" w:cstheme="majorHAnsi"/>
        </w:rPr>
        <w:t>Добро пожаловать в мир глянца и гламура — добро пожаловать домой. Для нас это не просто дизайн помещений, а создание впечатлений,  которые наполняют повседневную жизнь блеском и эмоциями торжества.</w:t>
      </w:r>
    </w:p>
    <w:p w14:paraId="26AB8AF6" w14:textId="593B0A4C" w:rsidR="00046A2F" w:rsidRPr="009A0C9A" w:rsidRDefault="006E3C1F" w:rsidP="009A0C9A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ajorHAnsi" w:hAnsiTheme="majorHAnsi" w:cstheme="majorHAnsi"/>
          <w:sz w:val="22"/>
        </w:rPr>
      </w:pPr>
      <w:r w:rsidRPr="009A0C9A">
        <w:rPr>
          <w:rFonts w:asciiTheme="majorHAnsi" w:hAnsiTheme="majorHAnsi" w:cstheme="majorHAnsi"/>
          <w:sz w:val="22"/>
          <w:shd w:val="clear" w:color="auto" w:fill="FFFFFF"/>
        </w:rPr>
        <w:t>Искусные узоры новой коллекции Spotlight —</w:t>
      </w:r>
      <w:r w:rsidR="00046A2F" w:rsidRPr="009A0C9A">
        <w:rPr>
          <w:rFonts w:asciiTheme="majorHAnsi" w:hAnsiTheme="majorHAnsi" w:cstheme="majorHAnsi"/>
          <w:sz w:val="22"/>
        </w:rPr>
        <w:t xml:space="preserve"> это уникальные формы </w:t>
      </w:r>
      <w:r w:rsidR="00B65D35" w:rsidRPr="009A0C9A">
        <w:rPr>
          <w:rFonts w:asciiTheme="majorHAnsi" w:hAnsiTheme="majorHAnsi" w:cstheme="majorHAnsi"/>
          <w:sz w:val="22"/>
        </w:rPr>
        <w:t>3-</w:t>
      </w:r>
      <w:r w:rsidR="00B65D35" w:rsidRPr="009A0C9A">
        <w:rPr>
          <w:rFonts w:asciiTheme="majorHAnsi" w:hAnsiTheme="majorHAnsi" w:cstheme="majorHAnsi"/>
          <w:sz w:val="22"/>
          <w:lang w:val="de-DE"/>
        </w:rPr>
        <w:t>D</w:t>
      </w:r>
      <w:r w:rsidR="00B65D35" w:rsidRPr="009A0C9A">
        <w:rPr>
          <w:rFonts w:asciiTheme="majorHAnsi" w:hAnsiTheme="majorHAnsi" w:cstheme="majorHAnsi"/>
          <w:sz w:val="22"/>
        </w:rPr>
        <w:t xml:space="preserve"> эффектов</w:t>
      </w:r>
      <w:r w:rsidR="00046A2F" w:rsidRPr="009A0C9A">
        <w:rPr>
          <w:rFonts w:asciiTheme="majorHAnsi" w:hAnsiTheme="majorHAnsi" w:cstheme="majorHAnsi"/>
          <w:sz w:val="22"/>
        </w:rPr>
        <w:t>, а также утонченные мотивы листьев, которые создают оптическую иллюзию движения, наполняя жизнью Ваш дом.</w:t>
      </w:r>
    </w:p>
    <w:p w14:paraId="2FD80534" w14:textId="28816895" w:rsidR="00046A2F" w:rsidRPr="009A0C9A" w:rsidRDefault="00046A2F" w:rsidP="00046A2F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ajorHAnsi" w:hAnsiTheme="majorHAnsi" w:cstheme="majorHAnsi"/>
          <w:sz w:val="22"/>
        </w:rPr>
      </w:pPr>
      <w:r w:rsidRPr="009A0C9A">
        <w:rPr>
          <w:rFonts w:asciiTheme="majorHAnsi" w:hAnsiTheme="majorHAnsi" w:cstheme="majorHAnsi"/>
          <w:sz w:val="22"/>
          <w:shd w:val="clear" w:color="auto" w:fill="FFFFFF"/>
        </w:rPr>
        <w:lastRenderedPageBreak/>
        <w:t xml:space="preserve">В сочетании с утонченностью современной эстетики этот завораживающий визуальный эффект и </w:t>
      </w:r>
      <w:r w:rsidR="00C96275" w:rsidRPr="00705CF4">
        <w:rPr>
          <w:rFonts w:asciiTheme="majorHAnsi" w:hAnsiTheme="majorHAnsi" w:cstheme="majorHAnsi"/>
          <w:sz w:val="22"/>
          <w:shd w:val="clear" w:color="auto" w:fill="FFFFFF"/>
        </w:rPr>
        <w:t xml:space="preserve">сверкающий блеск </w:t>
      </w:r>
      <w:r w:rsidRPr="00705CF4">
        <w:rPr>
          <w:rFonts w:asciiTheme="majorHAnsi" w:hAnsiTheme="majorHAnsi" w:cstheme="majorHAnsi"/>
          <w:sz w:val="22"/>
          <w:shd w:val="clear" w:color="auto" w:fill="FFFFFF"/>
        </w:rPr>
        <w:t>отделки превращают</w:t>
      </w:r>
      <w:r w:rsidRPr="009A0C9A">
        <w:rPr>
          <w:rFonts w:asciiTheme="majorHAnsi" w:hAnsiTheme="majorHAnsi" w:cstheme="majorHAnsi"/>
          <w:sz w:val="22"/>
          <w:shd w:val="clear" w:color="auto" w:fill="FFFFFF"/>
        </w:rPr>
        <w:t xml:space="preserve"> дом в место непревзойденной элегантности и яркой атмосферы.</w:t>
      </w:r>
    </w:p>
    <w:p w14:paraId="0E453988" w14:textId="0795DE72" w:rsidR="006A47A3" w:rsidRPr="009A0C9A" w:rsidRDefault="006E3C1F">
      <w:pPr>
        <w:rPr>
          <w:rFonts w:asciiTheme="majorHAnsi" w:hAnsiTheme="majorHAnsi" w:cstheme="majorHAnsi"/>
          <w:shd w:val="clear" w:color="auto" w:fill="FFFFFF"/>
        </w:rPr>
      </w:pPr>
      <w:r w:rsidRPr="009A0C9A">
        <w:rPr>
          <w:rFonts w:asciiTheme="majorHAnsi" w:hAnsiTheme="majorHAnsi" w:cstheme="majorHAnsi"/>
          <w:shd w:val="clear" w:color="auto" w:fill="FFFFFF"/>
        </w:rPr>
        <w:t>Дизайн нашей новой гламурной коллекции увлечет вас в мир, полный световых эффектов, где основными тонами цветовой палитры являются золотой, серебристый, кремовый, белый, оливковый, серо-коричневый и черный.</w:t>
      </w:r>
    </w:p>
    <w:p w14:paraId="70A4ED79" w14:textId="1166B2FC" w:rsidR="00046A2F" w:rsidRPr="009A0C9A" w:rsidRDefault="00046A2F" w:rsidP="00046A2F">
      <w:pPr>
        <w:rPr>
          <w:rFonts w:asciiTheme="majorHAnsi" w:hAnsiTheme="majorHAnsi" w:cstheme="majorHAnsi"/>
          <w:strike/>
          <w:shd w:val="clear" w:color="auto" w:fill="FFFFFF"/>
        </w:rPr>
      </w:pPr>
      <w:r w:rsidRPr="009A0C9A">
        <w:rPr>
          <w:rFonts w:asciiTheme="majorHAnsi" w:hAnsiTheme="majorHAnsi" w:cstheme="majorHAnsi"/>
          <w:shd w:val="clear" w:color="auto" w:fill="FFFFFF"/>
        </w:rPr>
        <w:t>Коллекция, которая превращает ваш дом в сцену для глянца и гламура, добавляя нотку неизменной элегантности.  Коллекция включает в себя 4 потрясающих дизайна и однотонные варианты в 11 привлекательных цветах.</w:t>
      </w:r>
    </w:p>
    <w:p w14:paraId="1FE913BC" w14:textId="7676AF55" w:rsidR="006A47A3" w:rsidRPr="009A0C9A" w:rsidRDefault="006E3C1F">
      <w:r w:rsidRPr="009A0C9A">
        <w:t>--------------------------------------------</w:t>
      </w:r>
    </w:p>
    <w:p w14:paraId="2F7327AD" w14:textId="1B836560" w:rsidR="00046A2F" w:rsidRPr="009A0C9A" w:rsidRDefault="00046A2F" w:rsidP="00046A2F">
      <w:pPr>
        <w:rPr>
          <w:rFonts w:asciiTheme="majorHAnsi" w:hAnsiTheme="majorHAnsi" w:cstheme="majorHAnsi"/>
        </w:rPr>
      </w:pPr>
      <w:r w:rsidRPr="009A0C9A">
        <w:rPr>
          <w:rFonts w:asciiTheme="majorHAnsi" w:hAnsiTheme="majorHAnsi" w:cstheme="majorHAnsi"/>
        </w:rPr>
        <w:t xml:space="preserve">Мерцающий мотив листьев </w:t>
      </w:r>
      <w:r w:rsidRPr="009A0C9A">
        <w:rPr>
          <w:rFonts w:asciiTheme="majorHAnsi" w:hAnsiTheme="majorHAnsi" w:cstheme="majorHAnsi"/>
          <w:b/>
        </w:rPr>
        <w:t>Bliss</w:t>
      </w:r>
      <w:r w:rsidRPr="009A0C9A">
        <w:rPr>
          <w:rFonts w:asciiTheme="majorHAnsi" w:hAnsiTheme="majorHAnsi" w:cstheme="majorHAnsi"/>
        </w:rPr>
        <w:t xml:space="preserve"> превращает комнаты в сцену для неподвластной времени элегантности, создавая завораживающую симфонию линий и форм. </w:t>
      </w:r>
    </w:p>
    <w:p w14:paraId="6FC5E94B" w14:textId="7DE726DA" w:rsidR="00046A2F" w:rsidRPr="009A0C9A" w:rsidRDefault="00046A2F" w:rsidP="00046A2F">
      <w:pPr>
        <w:rPr>
          <w:rFonts w:asciiTheme="majorHAnsi" w:hAnsiTheme="majorHAnsi" w:cstheme="majorHAnsi"/>
        </w:rPr>
      </w:pPr>
      <w:r w:rsidRPr="009A0C9A">
        <w:rPr>
          <w:rFonts w:asciiTheme="majorHAnsi" w:hAnsiTheme="majorHAnsi" w:cstheme="majorHAnsi"/>
        </w:rPr>
        <w:t xml:space="preserve">Дизайн </w:t>
      </w:r>
      <w:r w:rsidRPr="009A0C9A">
        <w:rPr>
          <w:rFonts w:asciiTheme="majorHAnsi" w:hAnsiTheme="majorHAnsi" w:cstheme="majorHAnsi"/>
          <w:b/>
        </w:rPr>
        <w:t>EnVogue</w:t>
      </w:r>
      <w:r w:rsidRPr="009A0C9A">
        <w:rPr>
          <w:rFonts w:asciiTheme="majorHAnsi" w:hAnsiTheme="majorHAnsi" w:cstheme="majorHAnsi"/>
        </w:rPr>
        <w:t xml:space="preserve"> с эффектом живописи излучает положительную энергию, и создает в помещении нежный, ненавязчивый акцент. Филигранная структура линий сливается с подобранными в тон цветами, создавая вихри энергии, которые оживляют интерьер.</w:t>
      </w:r>
    </w:p>
    <w:p w14:paraId="1693CD19" w14:textId="77777777" w:rsidR="00046A2F" w:rsidRPr="009A0C9A" w:rsidRDefault="00046A2F" w:rsidP="00046A2F">
      <w:pPr>
        <w:rPr>
          <w:rFonts w:asciiTheme="majorHAnsi" w:hAnsiTheme="majorHAnsi" w:cstheme="majorHAnsi"/>
        </w:rPr>
      </w:pPr>
      <w:r w:rsidRPr="009A0C9A">
        <w:rPr>
          <w:rFonts w:asciiTheme="majorHAnsi" w:hAnsiTheme="majorHAnsi" w:cstheme="majorHAnsi"/>
        </w:rPr>
        <w:t xml:space="preserve">Изысканная тканая структура с отделкой золотистыми или серебристыми полосками в сочетании с матовой игрой цветов – однотонный дизайн </w:t>
      </w:r>
      <w:r w:rsidRPr="009A0C9A">
        <w:rPr>
          <w:rFonts w:asciiTheme="majorHAnsi" w:hAnsiTheme="majorHAnsi" w:cstheme="majorHAnsi"/>
          <w:b/>
        </w:rPr>
        <w:t>InStyle</w:t>
      </w:r>
      <w:r w:rsidRPr="009A0C9A">
        <w:rPr>
          <w:rFonts w:asciiTheme="majorHAnsi" w:hAnsiTheme="majorHAnsi" w:cstheme="majorHAnsi"/>
        </w:rPr>
        <w:t xml:space="preserve"> создает живой глянец и роскошную атмосферу.</w:t>
      </w:r>
    </w:p>
    <w:p w14:paraId="3F2FEC75" w14:textId="27CA6B17" w:rsidR="00046A2F" w:rsidRPr="009A0C9A" w:rsidRDefault="00046A2F" w:rsidP="00046A2F">
      <w:pPr>
        <w:rPr>
          <w:rFonts w:asciiTheme="majorHAnsi" w:hAnsiTheme="majorHAnsi" w:cstheme="majorHAnsi"/>
        </w:rPr>
      </w:pPr>
      <w:r w:rsidRPr="009A0C9A">
        <w:rPr>
          <w:rFonts w:asciiTheme="majorHAnsi" w:hAnsiTheme="majorHAnsi" w:cstheme="majorHAnsi"/>
        </w:rPr>
        <w:t xml:space="preserve">Яркий тканный дизайн </w:t>
      </w:r>
      <w:r w:rsidRPr="009A0C9A">
        <w:rPr>
          <w:rFonts w:asciiTheme="majorHAnsi" w:hAnsiTheme="majorHAnsi" w:cstheme="majorHAnsi"/>
          <w:b/>
        </w:rPr>
        <w:t>Pose</w:t>
      </w:r>
      <w:r w:rsidRPr="009A0C9A">
        <w:rPr>
          <w:rFonts w:asciiTheme="majorHAnsi" w:hAnsiTheme="majorHAnsi" w:cstheme="majorHAnsi"/>
        </w:rPr>
        <w:t xml:space="preserve"> выделяется экстравагантным 3D-эффектом, притягивающим к себе взгляд и превращающим помещение в завораживающий лабиринт плетеных объектов. </w:t>
      </w:r>
    </w:p>
    <w:p w14:paraId="2C8F1D12" w14:textId="77777777" w:rsidR="00046A2F" w:rsidRDefault="00046A2F" w:rsidP="00046A2F">
      <w:pPr>
        <w:rPr>
          <w:rFonts w:asciiTheme="majorHAnsi" w:hAnsiTheme="majorHAnsi" w:cstheme="majorHAnsi"/>
        </w:rPr>
      </w:pPr>
      <w:r w:rsidRPr="009A0C9A">
        <w:rPr>
          <w:rFonts w:asciiTheme="majorHAnsi" w:hAnsiTheme="majorHAnsi" w:cstheme="majorHAnsi"/>
        </w:rPr>
        <w:t xml:space="preserve">Дизайн с крупными рисунками </w:t>
      </w:r>
      <w:r w:rsidRPr="009A0C9A">
        <w:rPr>
          <w:rFonts w:asciiTheme="majorHAnsi" w:hAnsiTheme="majorHAnsi" w:cstheme="majorHAnsi"/>
          <w:b/>
        </w:rPr>
        <w:t>Gala</w:t>
      </w:r>
      <w:r w:rsidRPr="009A0C9A">
        <w:rPr>
          <w:rFonts w:asciiTheme="majorHAnsi" w:hAnsiTheme="majorHAnsi" w:cstheme="majorHAnsi"/>
        </w:rPr>
        <w:t xml:space="preserve"> будет ярко смотреться на любой стене благодаря веерообразному рисунку. </w:t>
      </w:r>
      <w:r w:rsidRPr="009A0C9A">
        <w:t xml:space="preserve">Трехмерный веерный дизайн </w:t>
      </w:r>
      <w:r w:rsidRPr="009A0C9A">
        <w:rPr>
          <w:b/>
          <w:bCs/>
        </w:rPr>
        <w:t>Gala</w:t>
      </w:r>
      <w:r w:rsidRPr="009A0C9A">
        <w:t xml:space="preserve"> с крупноформатным рисунком украшает любую стену. </w:t>
      </w:r>
      <w:r w:rsidRPr="009A0C9A">
        <w:rPr>
          <w:rFonts w:asciiTheme="majorHAnsi" w:hAnsiTheme="majorHAnsi" w:cstheme="majorHAnsi"/>
        </w:rPr>
        <w:t>Треугольные формы создают динамичную глубину, благодаря которой помещения приобретают впечатляющую изысканность и новые измерения.</w:t>
      </w:r>
    </w:p>
    <w:p w14:paraId="54EEAE74" w14:textId="77777777" w:rsidR="006A47A3" w:rsidRDefault="006A47A3">
      <w:pPr>
        <w:pBdr>
          <w:bottom w:val="single" w:sz="6" w:space="1" w:color="auto"/>
        </w:pBdr>
        <w:rPr>
          <w:rFonts w:cstheme="minorHAnsi"/>
        </w:rPr>
      </w:pPr>
    </w:p>
    <w:p w14:paraId="62F8B2EE" w14:textId="77777777" w:rsidR="006A47A3" w:rsidRDefault="006A47A3">
      <w:pPr>
        <w:rPr>
          <w:rFonts w:cstheme="minorHAnsi"/>
        </w:rPr>
      </w:pPr>
    </w:p>
    <w:p w14:paraId="252B6607" w14:textId="77777777" w:rsidR="006A47A3" w:rsidRDefault="006A47A3">
      <w:pPr>
        <w:rPr>
          <w:rFonts w:cstheme="minorHAnsi"/>
          <w:color w:val="70AD47" w:themeColor="accent6"/>
        </w:rPr>
      </w:pPr>
    </w:p>
    <w:sectPr w:rsidR="006A47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05535"/>
    <w:multiLevelType w:val="hybridMultilevel"/>
    <w:tmpl w:val="D06C5770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13554A3"/>
    <w:multiLevelType w:val="multilevel"/>
    <w:tmpl w:val="4C444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D0734A"/>
    <w:multiLevelType w:val="hybridMultilevel"/>
    <w:tmpl w:val="C21EAB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095292"/>
    <w:multiLevelType w:val="hybridMultilevel"/>
    <w:tmpl w:val="D06C5770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437674054">
    <w:abstractNumId w:val="1"/>
  </w:num>
  <w:num w:numId="2" w16cid:durableId="139275138">
    <w:abstractNumId w:val="3"/>
  </w:num>
  <w:num w:numId="3" w16cid:durableId="844368748">
    <w:abstractNumId w:val="2"/>
  </w:num>
  <w:num w:numId="4" w16cid:durableId="524943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61"/>
    <w:rsid w:val="00000994"/>
    <w:rsid w:val="00007B3E"/>
    <w:rsid w:val="00016AC2"/>
    <w:rsid w:val="00046A2F"/>
    <w:rsid w:val="00053AC4"/>
    <w:rsid w:val="00055734"/>
    <w:rsid w:val="000709D5"/>
    <w:rsid w:val="00070D2B"/>
    <w:rsid w:val="00072B9F"/>
    <w:rsid w:val="00077EF8"/>
    <w:rsid w:val="00090E9A"/>
    <w:rsid w:val="000965C6"/>
    <w:rsid w:val="000A27BD"/>
    <w:rsid w:val="000A555E"/>
    <w:rsid w:val="000A7354"/>
    <w:rsid w:val="000C7886"/>
    <w:rsid w:val="000D19C1"/>
    <w:rsid w:val="000E7405"/>
    <w:rsid w:val="00114A85"/>
    <w:rsid w:val="00115A0A"/>
    <w:rsid w:val="00156FE2"/>
    <w:rsid w:val="00173AC2"/>
    <w:rsid w:val="00174BAB"/>
    <w:rsid w:val="00181F57"/>
    <w:rsid w:val="00195756"/>
    <w:rsid w:val="001A6081"/>
    <w:rsid w:val="001B1979"/>
    <w:rsid w:val="001B1A06"/>
    <w:rsid w:val="001B57A2"/>
    <w:rsid w:val="001C33B9"/>
    <w:rsid w:val="001C373A"/>
    <w:rsid w:val="001C4654"/>
    <w:rsid w:val="001D0827"/>
    <w:rsid w:val="001D47D6"/>
    <w:rsid w:val="001E215C"/>
    <w:rsid w:val="001E3C10"/>
    <w:rsid w:val="001F267D"/>
    <w:rsid w:val="001F37C1"/>
    <w:rsid w:val="001F7742"/>
    <w:rsid w:val="00200DF6"/>
    <w:rsid w:val="00227341"/>
    <w:rsid w:val="00237CD6"/>
    <w:rsid w:val="002462D9"/>
    <w:rsid w:val="00253165"/>
    <w:rsid w:val="00256C15"/>
    <w:rsid w:val="00261895"/>
    <w:rsid w:val="00280A4C"/>
    <w:rsid w:val="00281284"/>
    <w:rsid w:val="002829E1"/>
    <w:rsid w:val="002850FF"/>
    <w:rsid w:val="00294616"/>
    <w:rsid w:val="00297C27"/>
    <w:rsid w:val="002A6E7A"/>
    <w:rsid w:val="002B0473"/>
    <w:rsid w:val="002B7E25"/>
    <w:rsid w:val="002C7A65"/>
    <w:rsid w:val="002D2327"/>
    <w:rsid w:val="002D68CF"/>
    <w:rsid w:val="002E5615"/>
    <w:rsid w:val="0030114E"/>
    <w:rsid w:val="00303AF7"/>
    <w:rsid w:val="00307BC0"/>
    <w:rsid w:val="003169DE"/>
    <w:rsid w:val="0032097E"/>
    <w:rsid w:val="00320A92"/>
    <w:rsid w:val="00332C45"/>
    <w:rsid w:val="00337E9C"/>
    <w:rsid w:val="0034095D"/>
    <w:rsid w:val="00345754"/>
    <w:rsid w:val="0034637A"/>
    <w:rsid w:val="00352852"/>
    <w:rsid w:val="00355D19"/>
    <w:rsid w:val="0036603F"/>
    <w:rsid w:val="003714F5"/>
    <w:rsid w:val="00386A7D"/>
    <w:rsid w:val="0039198C"/>
    <w:rsid w:val="00395ED2"/>
    <w:rsid w:val="003A272E"/>
    <w:rsid w:val="003A349C"/>
    <w:rsid w:val="003A3A36"/>
    <w:rsid w:val="003B0065"/>
    <w:rsid w:val="003B74BE"/>
    <w:rsid w:val="003D0404"/>
    <w:rsid w:val="003D1FA9"/>
    <w:rsid w:val="003D2308"/>
    <w:rsid w:val="003E514F"/>
    <w:rsid w:val="003F06A5"/>
    <w:rsid w:val="0040246E"/>
    <w:rsid w:val="00411642"/>
    <w:rsid w:val="004178A2"/>
    <w:rsid w:val="004208C8"/>
    <w:rsid w:val="004309AD"/>
    <w:rsid w:val="004433CD"/>
    <w:rsid w:val="00443891"/>
    <w:rsid w:val="00452F03"/>
    <w:rsid w:val="0047134D"/>
    <w:rsid w:val="00473214"/>
    <w:rsid w:val="00485DD4"/>
    <w:rsid w:val="004B084F"/>
    <w:rsid w:val="004B24FE"/>
    <w:rsid w:val="004C3E53"/>
    <w:rsid w:val="004C588E"/>
    <w:rsid w:val="004D6EAA"/>
    <w:rsid w:val="004E0101"/>
    <w:rsid w:val="004E21AE"/>
    <w:rsid w:val="004E44A2"/>
    <w:rsid w:val="004E5064"/>
    <w:rsid w:val="004E7FA5"/>
    <w:rsid w:val="0051127F"/>
    <w:rsid w:val="00516C9F"/>
    <w:rsid w:val="00524791"/>
    <w:rsid w:val="0052584C"/>
    <w:rsid w:val="00527D42"/>
    <w:rsid w:val="00547D6B"/>
    <w:rsid w:val="00554B0F"/>
    <w:rsid w:val="00560346"/>
    <w:rsid w:val="00572D25"/>
    <w:rsid w:val="00575618"/>
    <w:rsid w:val="00583741"/>
    <w:rsid w:val="00586D01"/>
    <w:rsid w:val="0059367D"/>
    <w:rsid w:val="005A32C5"/>
    <w:rsid w:val="005C15F3"/>
    <w:rsid w:val="005D18D0"/>
    <w:rsid w:val="005D5EF8"/>
    <w:rsid w:val="005E20CE"/>
    <w:rsid w:val="005E4059"/>
    <w:rsid w:val="005F215D"/>
    <w:rsid w:val="005F3374"/>
    <w:rsid w:val="00600E5E"/>
    <w:rsid w:val="00602021"/>
    <w:rsid w:val="006138A8"/>
    <w:rsid w:val="006166B4"/>
    <w:rsid w:val="0062665D"/>
    <w:rsid w:val="006457D0"/>
    <w:rsid w:val="00653E19"/>
    <w:rsid w:val="006729C7"/>
    <w:rsid w:val="00676DBC"/>
    <w:rsid w:val="00686164"/>
    <w:rsid w:val="00695FB0"/>
    <w:rsid w:val="006A2EBA"/>
    <w:rsid w:val="006A47A3"/>
    <w:rsid w:val="006B1185"/>
    <w:rsid w:val="006C2239"/>
    <w:rsid w:val="006C3491"/>
    <w:rsid w:val="006E3C1F"/>
    <w:rsid w:val="006F4BFA"/>
    <w:rsid w:val="00705CF4"/>
    <w:rsid w:val="007130A3"/>
    <w:rsid w:val="0071468C"/>
    <w:rsid w:val="00736E9D"/>
    <w:rsid w:val="007500CB"/>
    <w:rsid w:val="00764849"/>
    <w:rsid w:val="00772ADE"/>
    <w:rsid w:val="00792042"/>
    <w:rsid w:val="007954C1"/>
    <w:rsid w:val="00795CC2"/>
    <w:rsid w:val="007A40AB"/>
    <w:rsid w:val="007C0F82"/>
    <w:rsid w:val="007D1688"/>
    <w:rsid w:val="007E24F4"/>
    <w:rsid w:val="007E3696"/>
    <w:rsid w:val="007F4273"/>
    <w:rsid w:val="0080295B"/>
    <w:rsid w:val="0080343D"/>
    <w:rsid w:val="00811E3C"/>
    <w:rsid w:val="008257E8"/>
    <w:rsid w:val="00833B5D"/>
    <w:rsid w:val="00857FA3"/>
    <w:rsid w:val="008667D0"/>
    <w:rsid w:val="00895506"/>
    <w:rsid w:val="008B7C9A"/>
    <w:rsid w:val="008C3C4B"/>
    <w:rsid w:val="008F6549"/>
    <w:rsid w:val="00901471"/>
    <w:rsid w:val="009038ED"/>
    <w:rsid w:val="0090431B"/>
    <w:rsid w:val="00907324"/>
    <w:rsid w:val="009166E4"/>
    <w:rsid w:val="00922C55"/>
    <w:rsid w:val="00943D51"/>
    <w:rsid w:val="00960A2E"/>
    <w:rsid w:val="00966EB7"/>
    <w:rsid w:val="00967ED6"/>
    <w:rsid w:val="00984095"/>
    <w:rsid w:val="009A0C9A"/>
    <w:rsid w:val="009A5CD4"/>
    <w:rsid w:val="009B00C1"/>
    <w:rsid w:val="009D02F3"/>
    <w:rsid w:val="009D17E3"/>
    <w:rsid w:val="009D688D"/>
    <w:rsid w:val="009E64BD"/>
    <w:rsid w:val="009F285E"/>
    <w:rsid w:val="009F2A5D"/>
    <w:rsid w:val="009F6FBD"/>
    <w:rsid w:val="00A01D7F"/>
    <w:rsid w:val="00A05410"/>
    <w:rsid w:val="00A11F2C"/>
    <w:rsid w:val="00A15228"/>
    <w:rsid w:val="00A17BE2"/>
    <w:rsid w:val="00A2501A"/>
    <w:rsid w:val="00A32B85"/>
    <w:rsid w:val="00A44200"/>
    <w:rsid w:val="00A61793"/>
    <w:rsid w:val="00A666FC"/>
    <w:rsid w:val="00A873F1"/>
    <w:rsid w:val="00AA097F"/>
    <w:rsid w:val="00AA4939"/>
    <w:rsid w:val="00AA61CE"/>
    <w:rsid w:val="00AD5771"/>
    <w:rsid w:val="00AE13BD"/>
    <w:rsid w:val="00AE393A"/>
    <w:rsid w:val="00AE777A"/>
    <w:rsid w:val="00B0196B"/>
    <w:rsid w:val="00B01B46"/>
    <w:rsid w:val="00B22536"/>
    <w:rsid w:val="00B22A5F"/>
    <w:rsid w:val="00B25A0E"/>
    <w:rsid w:val="00B45993"/>
    <w:rsid w:val="00B57FA2"/>
    <w:rsid w:val="00B65D35"/>
    <w:rsid w:val="00B74947"/>
    <w:rsid w:val="00B82B03"/>
    <w:rsid w:val="00B96240"/>
    <w:rsid w:val="00BA2BC0"/>
    <w:rsid w:val="00BA2D66"/>
    <w:rsid w:val="00BA4EF2"/>
    <w:rsid w:val="00BB058D"/>
    <w:rsid w:val="00BC062C"/>
    <w:rsid w:val="00BC4192"/>
    <w:rsid w:val="00BD7BBA"/>
    <w:rsid w:val="00BE5E5E"/>
    <w:rsid w:val="00BF1409"/>
    <w:rsid w:val="00C27A3A"/>
    <w:rsid w:val="00C462B9"/>
    <w:rsid w:val="00C51C0C"/>
    <w:rsid w:val="00C558D8"/>
    <w:rsid w:val="00C61F23"/>
    <w:rsid w:val="00C82693"/>
    <w:rsid w:val="00C959DE"/>
    <w:rsid w:val="00C96275"/>
    <w:rsid w:val="00C9788D"/>
    <w:rsid w:val="00CA2BD4"/>
    <w:rsid w:val="00CA46AC"/>
    <w:rsid w:val="00CB02A8"/>
    <w:rsid w:val="00CB0582"/>
    <w:rsid w:val="00CB4BB6"/>
    <w:rsid w:val="00CB65D0"/>
    <w:rsid w:val="00CD5388"/>
    <w:rsid w:val="00CE0754"/>
    <w:rsid w:val="00CE63AE"/>
    <w:rsid w:val="00CF219B"/>
    <w:rsid w:val="00CF4B88"/>
    <w:rsid w:val="00D0133F"/>
    <w:rsid w:val="00D1347C"/>
    <w:rsid w:val="00D32FA0"/>
    <w:rsid w:val="00D33D16"/>
    <w:rsid w:val="00D7114C"/>
    <w:rsid w:val="00D75854"/>
    <w:rsid w:val="00D9108B"/>
    <w:rsid w:val="00D97BA1"/>
    <w:rsid w:val="00DA6290"/>
    <w:rsid w:val="00DB6FB5"/>
    <w:rsid w:val="00DF72A1"/>
    <w:rsid w:val="00E0404F"/>
    <w:rsid w:val="00E04E82"/>
    <w:rsid w:val="00E110BA"/>
    <w:rsid w:val="00E11BB6"/>
    <w:rsid w:val="00E148EA"/>
    <w:rsid w:val="00E16EB7"/>
    <w:rsid w:val="00E24C51"/>
    <w:rsid w:val="00E35ACC"/>
    <w:rsid w:val="00E375CA"/>
    <w:rsid w:val="00E44637"/>
    <w:rsid w:val="00E47E99"/>
    <w:rsid w:val="00E51AA8"/>
    <w:rsid w:val="00E51BA6"/>
    <w:rsid w:val="00E602FF"/>
    <w:rsid w:val="00E80F48"/>
    <w:rsid w:val="00E9388C"/>
    <w:rsid w:val="00EA732A"/>
    <w:rsid w:val="00EB1A6F"/>
    <w:rsid w:val="00EB2D2C"/>
    <w:rsid w:val="00EC2B70"/>
    <w:rsid w:val="00EE0C61"/>
    <w:rsid w:val="00EE40F0"/>
    <w:rsid w:val="00EE773E"/>
    <w:rsid w:val="00EF1AE7"/>
    <w:rsid w:val="00F0463F"/>
    <w:rsid w:val="00F10F75"/>
    <w:rsid w:val="00F21F41"/>
    <w:rsid w:val="00F246B0"/>
    <w:rsid w:val="00F300C8"/>
    <w:rsid w:val="00F33C05"/>
    <w:rsid w:val="00F4287B"/>
    <w:rsid w:val="00F43217"/>
    <w:rsid w:val="00F4359B"/>
    <w:rsid w:val="00F470E8"/>
    <w:rsid w:val="00F56347"/>
    <w:rsid w:val="00F6133A"/>
    <w:rsid w:val="00F739AD"/>
    <w:rsid w:val="00F751E0"/>
    <w:rsid w:val="00F76826"/>
    <w:rsid w:val="00F8502D"/>
    <w:rsid w:val="00FA3A62"/>
    <w:rsid w:val="00FB4EE1"/>
    <w:rsid w:val="00FD0DD1"/>
    <w:rsid w:val="00FD26EE"/>
    <w:rsid w:val="00FE3E59"/>
    <w:rsid w:val="00FE4B61"/>
    <w:rsid w:val="00FF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3FD7"/>
  <w15:chartTrackingRefBased/>
  <w15:docId w15:val="{F1D2EE40-CF87-461F-BD0B-0E6BEEAD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4BFA"/>
  </w:style>
  <w:style w:type="paragraph" w:styleId="berschrift3">
    <w:name w:val="heading 3"/>
    <w:basedOn w:val="Standard"/>
    <w:link w:val="berschrift3Zchn"/>
    <w:uiPriority w:val="9"/>
    <w:qFormat/>
    <w:rsid w:val="001A60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E4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5E40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5E405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Grossbuchstaben">
    <w:name w:val="Grossbuchstaben"/>
    <w:basedOn w:val="Standard"/>
    <w:qFormat/>
    <w:rsid w:val="00000994"/>
  </w:style>
  <w:style w:type="character" w:styleId="Kommentarzeichen">
    <w:name w:val="annotation reference"/>
    <w:basedOn w:val="Absatz-Standardschriftart"/>
    <w:uiPriority w:val="99"/>
    <w:semiHidden/>
    <w:unhideWhenUsed/>
    <w:rsid w:val="009166E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66E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66E4"/>
    <w:rPr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A6081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customStyle="1" w:styleId="lead">
    <w:name w:val="lead"/>
    <w:basedOn w:val="Standard"/>
    <w:rsid w:val="001A6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627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62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1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3147708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4762172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598362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12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7685332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9591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93246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2640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4695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56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0701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13879710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36263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8831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3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6D830-A664-4843-9695-1ACDBFC8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733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Reddmann</dc:creator>
  <cp:keywords/>
  <dc:description/>
  <cp:lastModifiedBy>Katja Diedrich</cp:lastModifiedBy>
  <cp:revision>4</cp:revision>
  <dcterms:created xsi:type="dcterms:W3CDTF">2024-04-29T08:45:00Z</dcterms:created>
  <dcterms:modified xsi:type="dcterms:W3CDTF">2024-07-17T13:16:00Z</dcterms:modified>
</cp:coreProperties>
</file>