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B9067" w14:textId="77777777" w:rsidR="000F07AD" w:rsidRPr="007A0821" w:rsidRDefault="007A0821">
      <w:pPr>
        <w:rPr>
          <w:rFonts w:ascii="Calibri" w:hAnsi="Calibri" w:cs="Calibri"/>
        </w:rPr>
      </w:pPr>
      <w:r w:rsidRPr="007A0821">
        <w:rPr>
          <w:rFonts w:ascii="Calibri" w:hAnsi="Calibri" w:cs="Calibri"/>
        </w:rPr>
        <w:t xml:space="preserve">  PLAY OF </w:t>
      </w:r>
      <w:proofErr w:type="gramStart"/>
      <w:r w:rsidRPr="007A0821">
        <w:rPr>
          <w:rFonts w:ascii="Calibri" w:hAnsi="Calibri" w:cs="Calibri"/>
        </w:rPr>
        <w:t>LIGHT :</w:t>
      </w:r>
      <w:proofErr w:type="gramEnd"/>
      <w:r w:rsidRPr="007A0821">
        <w:rPr>
          <w:rFonts w:ascii="Calibri" w:hAnsi="Calibri" w:cs="Calibri"/>
        </w:rPr>
        <w:t xml:space="preserve"> </w:t>
      </w:r>
    </w:p>
    <w:p w14:paraId="4E8F755E" w14:textId="77777777" w:rsidR="000F07AD" w:rsidRPr="007A0821" w:rsidRDefault="007A0821">
      <w:pPr>
        <w:rPr>
          <w:rFonts w:ascii="Calibri" w:hAnsi="Calibri" w:cs="Calibri"/>
        </w:rPr>
      </w:pPr>
      <w:r w:rsidRPr="007A0821">
        <w:rPr>
          <w:rFonts w:ascii="Calibri" w:hAnsi="Calibri" w:cs="Calibri"/>
        </w:rPr>
        <w:t xml:space="preserve">    ﻿ </w:t>
      </w:r>
    </w:p>
    <w:p w14:paraId="70966898" w14:textId="77777777" w:rsidR="000F07AD" w:rsidRPr="009B1CA9" w:rsidRDefault="007A0821">
      <w:pPr>
        <w:rPr>
          <w:rFonts w:ascii="Calibri" w:hAnsi="Calibri" w:cs="Calibri"/>
        </w:rPr>
      </w:pPr>
      <w:proofErr w:type="spellStart"/>
      <w:r w:rsidRPr="009B1CA9">
        <w:rPr>
          <w:rFonts w:ascii="Calibri" w:hAnsi="Calibri" w:cs="Calibri"/>
        </w:rPr>
        <w:t>Kurzversion</w:t>
      </w:r>
      <w:proofErr w:type="spellEnd"/>
      <w:r w:rsidRPr="009B1CA9">
        <w:rPr>
          <w:rFonts w:ascii="Calibri" w:hAnsi="Calibri" w:cs="Calibri"/>
        </w:rPr>
        <w:t xml:space="preserve">/Web/Presse </w:t>
      </w:r>
    </w:p>
    <w:p w14:paraId="0B735C5D" w14:textId="77777777" w:rsidR="00C32034" w:rsidRPr="009B1CA9" w:rsidRDefault="00C32034">
      <w:pPr>
        <w:rPr>
          <w:rFonts w:ascii="Calibri" w:hAnsi="Calibri" w:cs="Calibri"/>
        </w:rPr>
      </w:pPr>
    </w:p>
    <w:p w14:paraId="55377A11" w14:textId="77777777" w:rsidR="000F07AD" w:rsidRPr="00095C37" w:rsidRDefault="007A0821">
      <w:pPr>
        <w:rPr>
          <w:rFonts w:ascii="Calibri" w:hAnsi="Calibri" w:cs="Calibri"/>
          <w:lang w:val="fr-FR"/>
        </w:rPr>
      </w:pPr>
      <w:r w:rsidRPr="00095C37">
        <w:rPr>
          <w:rFonts w:ascii="Calibri" w:hAnsi="Calibri" w:cs="Calibri"/>
          <w:lang w:val="fr-FR"/>
        </w:rPr>
        <w:t xml:space="preserve">Un jeu de lumières fascinant </w:t>
      </w:r>
    </w:p>
    <w:p w14:paraId="37AE49E5" w14:textId="77777777" w:rsidR="00C32034" w:rsidRPr="00095C37" w:rsidRDefault="00C32034">
      <w:pPr>
        <w:rPr>
          <w:rFonts w:ascii="Calibri" w:hAnsi="Calibri" w:cs="Calibri"/>
          <w:lang w:val="fr-FR"/>
        </w:rPr>
      </w:pPr>
    </w:p>
    <w:p w14:paraId="4C52B8EA" w14:textId="5A7042C2" w:rsidR="000F07AD" w:rsidRPr="00095C37" w:rsidRDefault="007A0821">
      <w:pPr>
        <w:rPr>
          <w:rFonts w:ascii="Calibri" w:hAnsi="Calibri" w:cs="Calibri"/>
          <w:lang w:val="fr-FR"/>
        </w:rPr>
      </w:pPr>
      <w:r w:rsidRPr="00095C37">
        <w:rPr>
          <w:rFonts w:ascii="Calibri" w:hAnsi="Calibri" w:cs="Calibri"/>
          <w:lang w:val="fr-FR"/>
        </w:rPr>
        <w:t xml:space="preserve">Les modèles de la collection Play of Light se distinguent par leur style séduisant. Plongez dans un monde où de majestueux paons, de délicates fleurs de sureau et un feuillage luxuriant racontent d'exquises histoires murales dans un jeu de clairs-obscurs et de dégradés de couleurs </w:t>
      </w:r>
      <w:r w:rsidRPr="0010229A">
        <w:rPr>
          <w:rFonts w:ascii="Calibri" w:hAnsi="Calibri" w:cs="Calibri"/>
          <w:lang w:val="fr-FR"/>
        </w:rPr>
        <w:t>raffiné</w:t>
      </w:r>
      <w:r w:rsidR="00E13762" w:rsidRPr="0010229A">
        <w:rPr>
          <w:rFonts w:ascii="Calibri" w:hAnsi="Calibri" w:cs="Calibri"/>
          <w:lang w:val="fr-FR"/>
        </w:rPr>
        <w:t>e</w:t>
      </w:r>
      <w:r w:rsidRPr="0010229A">
        <w:rPr>
          <w:rFonts w:ascii="Calibri" w:hAnsi="Calibri" w:cs="Calibri"/>
          <w:lang w:val="fr-FR"/>
        </w:rPr>
        <w:t>s</w:t>
      </w:r>
      <w:r w:rsidRPr="00095C37">
        <w:rPr>
          <w:rFonts w:ascii="Calibri" w:hAnsi="Calibri" w:cs="Calibri"/>
          <w:lang w:val="fr-FR"/>
        </w:rPr>
        <w:t xml:space="preserve">.  </w:t>
      </w:r>
    </w:p>
    <w:p w14:paraId="1C8CC193" w14:textId="77777777" w:rsidR="000F07AD" w:rsidRPr="00CE2319" w:rsidRDefault="007A0821">
      <w:pPr>
        <w:rPr>
          <w:rFonts w:ascii="Calibri" w:hAnsi="Calibri" w:cs="Calibri"/>
          <w:lang w:val="fr-FR"/>
        </w:rPr>
      </w:pPr>
      <w:r w:rsidRPr="00095C37">
        <w:rPr>
          <w:rFonts w:ascii="Calibri" w:hAnsi="Calibri" w:cs="Calibri"/>
          <w:lang w:val="fr-FR"/>
        </w:rPr>
        <w:t xml:space="preserve">Une grâce impériale émane du paon encadré de fins bourgeons du modèle </w:t>
      </w:r>
      <w:r w:rsidRPr="0010229A">
        <w:rPr>
          <w:rFonts w:ascii="Calibri" w:hAnsi="Calibri" w:cs="Calibri"/>
          <w:lang w:val="fr-FR"/>
        </w:rPr>
        <w:t>PAVO</w:t>
      </w:r>
      <w:r w:rsidRPr="00095C37">
        <w:rPr>
          <w:rFonts w:ascii="Calibri" w:hAnsi="Calibri" w:cs="Calibri"/>
          <w:lang w:val="fr-FR"/>
        </w:rPr>
        <w:t xml:space="preserve">, qui confère une allure extravagante aux intérieurs avec son style élégant et excentrique relevé d'un soupçon d'exotisme. Les délicates fleurs de sureau du modèle PURITY semblent flotter dans une brume enchantée. Elles dégagent une lumière incomparable et une impression magique. Le modèle </w:t>
      </w:r>
      <w:r w:rsidRPr="00CE2319">
        <w:rPr>
          <w:rFonts w:ascii="Calibri" w:hAnsi="Calibri" w:cs="Calibri"/>
          <w:lang w:val="fr-FR"/>
        </w:rPr>
        <w:t xml:space="preserve">DELICIOSA joue également sur les effets lumineux. Le feuillage tropical luxuriant est baigné de lumière, tout en légèreté.  </w:t>
      </w:r>
    </w:p>
    <w:p w14:paraId="6DB390C6" w14:textId="12E62F5C" w:rsidR="00E13762" w:rsidRPr="00CE2319" w:rsidRDefault="00E13762" w:rsidP="00E13762">
      <w:pPr>
        <w:rPr>
          <w:rFonts w:ascii="Calibri" w:hAnsi="Calibri" w:cs="Calibri"/>
          <w:lang w:val="fr-FR"/>
        </w:rPr>
      </w:pPr>
      <w:r w:rsidRPr="00CE2319">
        <w:rPr>
          <w:rFonts w:ascii="Calibri" w:hAnsi="Calibri" w:cs="Calibri"/>
          <w:lang w:val="fr-FR"/>
        </w:rPr>
        <w:t>La palette de couleurs assorties crée une atmosphère raffinée</w:t>
      </w:r>
      <w:r w:rsidR="00D50AA6" w:rsidRPr="00CE2319">
        <w:rPr>
          <w:rFonts w:ascii="Calibri" w:hAnsi="Calibri" w:cs="Calibri"/>
          <w:lang w:val="fr-FR"/>
        </w:rPr>
        <w:t xml:space="preserve">, </w:t>
      </w:r>
      <w:r w:rsidRPr="00CE2319">
        <w:rPr>
          <w:rFonts w:ascii="Calibri" w:hAnsi="Calibri" w:cs="Calibri"/>
          <w:lang w:val="fr-FR"/>
        </w:rPr>
        <w:t>détendue et transforme votre maison en</w:t>
      </w:r>
      <w:r w:rsidR="009B1CA9" w:rsidRPr="00CE2319">
        <w:rPr>
          <w:rFonts w:ascii="Calibri" w:hAnsi="Calibri" w:cs="Calibri"/>
          <w:lang w:val="fr-FR"/>
        </w:rPr>
        <w:t xml:space="preserve"> une</w:t>
      </w:r>
      <w:r w:rsidRPr="00CE2319">
        <w:rPr>
          <w:rFonts w:ascii="Calibri" w:hAnsi="Calibri" w:cs="Calibri"/>
          <w:lang w:val="fr-FR"/>
        </w:rPr>
        <w:t xml:space="preserve"> oasis de bien-être pour l'esprit, le corps et l'âme. Les couleurs tendres et vives à la fois, alliées au jeu d'ombres et de lumière, créent une expérience visuelle absolument captivante. </w:t>
      </w:r>
    </w:p>
    <w:p w14:paraId="1CC5E428" w14:textId="62BCF973" w:rsidR="00E13762" w:rsidRPr="00CE2319" w:rsidRDefault="00E13762" w:rsidP="00E13762">
      <w:pPr>
        <w:rPr>
          <w:rFonts w:ascii="Calibri" w:hAnsi="Calibri" w:cs="Calibri"/>
          <w:lang w:val="fr-FR"/>
        </w:rPr>
      </w:pPr>
      <w:r w:rsidRPr="00CE2319">
        <w:rPr>
          <w:rFonts w:ascii="Calibri" w:hAnsi="Calibri" w:cs="Calibri"/>
          <w:lang w:val="fr-FR"/>
        </w:rPr>
        <w:t xml:space="preserve">La collection comprend 3 motifs originaux et une texture unie déclinée en 12 superbes tons. Pour un intérieur élégant et moderne. </w:t>
      </w:r>
    </w:p>
    <w:p w14:paraId="5737CA1A" w14:textId="77777777" w:rsidR="00C32034" w:rsidRPr="00CE2319" w:rsidRDefault="00C32034">
      <w:pPr>
        <w:rPr>
          <w:rFonts w:ascii="Calibri" w:hAnsi="Calibri" w:cs="Calibri"/>
          <w:lang w:val="fr-FR"/>
        </w:rPr>
      </w:pPr>
    </w:p>
    <w:p w14:paraId="69F03E64" w14:textId="18D6A79B" w:rsidR="000F07AD" w:rsidRPr="00CE2319" w:rsidRDefault="007A0821">
      <w:pPr>
        <w:rPr>
          <w:rFonts w:ascii="Calibri" w:hAnsi="Calibri" w:cs="Calibri"/>
          <w:lang w:val="fr-FR"/>
        </w:rPr>
      </w:pPr>
      <w:r w:rsidRPr="00CE2319">
        <w:rPr>
          <w:rFonts w:ascii="Calibri" w:hAnsi="Calibri" w:cs="Calibri"/>
          <w:lang w:val="fr-FR"/>
        </w:rPr>
        <w:t xml:space="preserve">Contenu : 24 papiers peints </w:t>
      </w:r>
      <w:r w:rsidR="00E13762" w:rsidRPr="00CE2319">
        <w:rPr>
          <w:rFonts w:ascii="Calibri" w:hAnsi="Calibri" w:cs="Calibri"/>
          <w:lang w:val="fr-FR"/>
        </w:rPr>
        <w:t>intissé</w:t>
      </w:r>
    </w:p>
    <w:p w14:paraId="4F1D4C2E" w14:textId="77777777" w:rsidR="00C32034" w:rsidRPr="00CE2319" w:rsidRDefault="00C32034">
      <w:pPr>
        <w:rPr>
          <w:rFonts w:ascii="Calibri" w:hAnsi="Calibri" w:cs="Calibri"/>
          <w:lang w:val="fr-FR"/>
        </w:rPr>
      </w:pPr>
    </w:p>
    <w:p w14:paraId="535DBB17" w14:textId="77777777" w:rsidR="00C32034" w:rsidRPr="00095C37" w:rsidRDefault="00C32034">
      <w:pPr>
        <w:rPr>
          <w:rFonts w:ascii="Calibri" w:hAnsi="Calibri" w:cs="Calibri"/>
          <w:lang w:val="fr-FR"/>
        </w:rPr>
      </w:pPr>
    </w:p>
    <w:p w14:paraId="08985736" w14:textId="77777777" w:rsidR="00C32034" w:rsidRPr="00095C37" w:rsidRDefault="00C32034">
      <w:pPr>
        <w:rPr>
          <w:rFonts w:ascii="Calibri" w:hAnsi="Calibri" w:cs="Calibri"/>
          <w:lang w:val="fr-FR"/>
        </w:rPr>
      </w:pPr>
    </w:p>
    <w:p w14:paraId="2694EF8B" w14:textId="77777777" w:rsidR="00C32034" w:rsidRPr="00095C37" w:rsidRDefault="00C32034">
      <w:pPr>
        <w:rPr>
          <w:rFonts w:ascii="Calibri" w:hAnsi="Calibri" w:cs="Calibri"/>
          <w:lang w:val="fr-FR"/>
        </w:rPr>
      </w:pPr>
    </w:p>
    <w:p w14:paraId="409663A9" w14:textId="77777777" w:rsidR="000F07AD" w:rsidRPr="0010229A" w:rsidRDefault="007A0821">
      <w:pPr>
        <w:rPr>
          <w:rFonts w:ascii="Calibri" w:hAnsi="Calibri" w:cs="Calibri"/>
          <w:lang w:val="fr-FR"/>
        </w:rPr>
      </w:pPr>
      <w:r w:rsidRPr="0010229A">
        <w:rPr>
          <w:rFonts w:ascii="Calibri" w:hAnsi="Calibri" w:cs="Calibri"/>
          <w:lang w:val="fr-FR"/>
        </w:rPr>
        <w:t xml:space="preserve">Newsletter : </w:t>
      </w:r>
    </w:p>
    <w:p w14:paraId="53C0F7D5" w14:textId="77777777" w:rsidR="00C32034" w:rsidRPr="0010229A" w:rsidRDefault="00C32034">
      <w:pPr>
        <w:rPr>
          <w:rFonts w:ascii="Calibri" w:hAnsi="Calibri" w:cs="Calibri"/>
          <w:lang w:val="fr-FR"/>
        </w:rPr>
      </w:pPr>
    </w:p>
    <w:p w14:paraId="647A225C" w14:textId="77777777" w:rsidR="000F07AD" w:rsidRPr="0010229A" w:rsidRDefault="007A0821">
      <w:pPr>
        <w:rPr>
          <w:rFonts w:ascii="Calibri" w:hAnsi="Calibri" w:cs="Calibri"/>
          <w:lang w:val="fr-FR"/>
        </w:rPr>
      </w:pPr>
      <w:r w:rsidRPr="0010229A">
        <w:rPr>
          <w:rFonts w:ascii="Calibri" w:hAnsi="Calibri" w:cs="Calibri"/>
          <w:lang w:val="fr-FR"/>
        </w:rPr>
        <w:t xml:space="preserve">Un jeu de lumières fascinant </w:t>
      </w:r>
    </w:p>
    <w:p w14:paraId="223FCCD6" w14:textId="77777777" w:rsidR="00C32034" w:rsidRPr="0010229A" w:rsidRDefault="00C32034">
      <w:pPr>
        <w:rPr>
          <w:rFonts w:ascii="Calibri" w:hAnsi="Calibri" w:cs="Calibri"/>
          <w:lang w:val="fr-FR"/>
        </w:rPr>
      </w:pPr>
    </w:p>
    <w:p w14:paraId="74843F03" w14:textId="77777777" w:rsidR="00E13762" w:rsidRPr="0010229A" w:rsidRDefault="007A0821">
      <w:pPr>
        <w:rPr>
          <w:rFonts w:ascii="Calibri" w:hAnsi="Calibri" w:cs="Calibri"/>
          <w:lang w:val="fr-FR"/>
        </w:rPr>
      </w:pPr>
      <w:r w:rsidRPr="0010229A">
        <w:rPr>
          <w:rFonts w:ascii="Calibri" w:hAnsi="Calibri" w:cs="Calibri"/>
          <w:lang w:val="fr-FR"/>
        </w:rPr>
        <w:t>Les modèles de la collection Play of Light se distinguent par leur style séduisant. Plongez dans un monde où de majestueux paons, de délicates fleurs de sureau et un feuillage luxuriant racontent d'exquises histoires murales dans un jeu de clairs-obscurs et de dégradés de couleurs raffiné</w:t>
      </w:r>
      <w:r w:rsidR="00E13762" w:rsidRPr="0010229A">
        <w:rPr>
          <w:rFonts w:ascii="Calibri" w:hAnsi="Calibri" w:cs="Calibri"/>
          <w:lang w:val="fr-FR"/>
        </w:rPr>
        <w:t>e</w:t>
      </w:r>
      <w:r w:rsidRPr="0010229A">
        <w:rPr>
          <w:rFonts w:ascii="Calibri" w:hAnsi="Calibri" w:cs="Calibri"/>
          <w:lang w:val="fr-FR"/>
        </w:rPr>
        <w:t xml:space="preserve">s. </w:t>
      </w:r>
    </w:p>
    <w:p w14:paraId="3C8506B4" w14:textId="518B9FF4" w:rsidR="000F07AD" w:rsidRPr="0010229A" w:rsidRDefault="007A0821">
      <w:pPr>
        <w:rPr>
          <w:rFonts w:ascii="Calibri" w:hAnsi="Calibri" w:cs="Calibri"/>
          <w:sz w:val="8"/>
          <w:szCs w:val="8"/>
          <w:lang w:val="fr-FR"/>
        </w:rPr>
      </w:pPr>
      <w:r w:rsidRPr="0010229A">
        <w:rPr>
          <w:rFonts w:ascii="Calibri" w:hAnsi="Calibri" w:cs="Calibri"/>
          <w:lang w:val="fr-FR"/>
        </w:rPr>
        <w:t xml:space="preserve"> </w:t>
      </w:r>
    </w:p>
    <w:p w14:paraId="565EF4B7" w14:textId="119C8F12" w:rsidR="000F07AD" w:rsidRPr="0010229A" w:rsidRDefault="007A0821">
      <w:pPr>
        <w:rPr>
          <w:rFonts w:ascii="Calibri" w:hAnsi="Calibri" w:cs="Calibri"/>
          <w:lang w:val="fr-FR"/>
        </w:rPr>
      </w:pPr>
      <w:r w:rsidRPr="0010229A">
        <w:rPr>
          <w:rFonts w:ascii="Calibri" w:hAnsi="Calibri" w:cs="Calibri"/>
          <w:lang w:val="fr-FR"/>
        </w:rPr>
        <w:t>La palette de couleurs assorties crée une atmosphère raffinée</w:t>
      </w:r>
      <w:r w:rsidR="00D50AA6" w:rsidRPr="0010229A">
        <w:rPr>
          <w:rFonts w:ascii="Calibri" w:hAnsi="Calibri" w:cs="Calibri"/>
          <w:lang w:val="fr-FR"/>
        </w:rPr>
        <w:t>,</w:t>
      </w:r>
      <w:r w:rsidR="0010229A" w:rsidRPr="0010229A">
        <w:rPr>
          <w:rFonts w:ascii="Calibri" w:hAnsi="Calibri" w:cs="Calibri"/>
          <w:strike/>
          <w:lang w:val="fr-FR"/>
        </w:rPr>
        <w:t xml:space="preserve"> </w:t>
      </w:r>
      <w:r w:rsidRPr="0010229A">
        <w:rPr>
          <w:rFonts w:ascii="Calibri" w:hAnsi="Calibri" w:cs="Calibri"/>
          <w:lang w:val="fr-FR"/>
        </w:rPr>
        <w:t>détendue et transforme votre maison en</w:t>
      </w:r>
      <w:r w:rsidR="009B1CA9" w:rsidRPr="0010229A">
        <w:rPr>
          <w:rFonts w:ascii="Calibri" w:hAnsi="Calibri" w:cs="Calibri"/>
          <w:lang w:val="fr-FR"/>
        </w:rPr>
        <w:t xml:space="preserve"> une</w:t>
      </w:r>
      <w:r w:rsidRPr="0010229A">
        <w:rPr>
          <w:rFonts w:ascii="Calibri" w:hAnsi="Calibri" w:cs="Calibri"/>
          <w:lang w:val="fr-FR"/>
        </w:rPr>
        <w:t xml:space="preserve"> oasis de bien-être pour l'esprit, le corps et l'âme. Les couleurs tendres et vives à la fois, alliées au jeu d'ombres et de lumière, créent une expérience visuelle absolument captivante. </w:t>
      </w:r>
    </w:p>
    <w:p w14:paraId="0951DBDE" w14:textId="77777777" w:rsidR="00E13762" w:rsidRPr="0010229A" w:rsidRDefault="00E13762">
      <w:pPr>
        <w:rPr>
          <w:rFonts w:ascii="Calibri" w:hAnsi="Calibri" w:cs="Calibri"/>
          <w:sz w:val="6"/>
          <w:szCs w:val="6"/>
          <w:lang w:val="fr-FR"/>
        </w:rPr>
      </w:pPr>
    </w:p>
    <w:p w14:paraId="13DEFBB5" w14:textId="7749CCD8" w:rsidR="000F07AD" w:rsidRPr="0010229A" w:rsidRDefault="007A0821">
      <w:pPr>
        <w:rPr>
          <w:rFonts w:ascii="Calibri" w:hAnsi="Calibri" w:cs="Calibri"/>
          <w:lang w:val="fr-FR"/>
        </w:rPr>
      </w:pPr>
      <w:r w:rsidRPr="0010229A">
        <w:rPr>
          <w:rFonts w:ascii="Calibri" w:hAnsi="Calibri" w:cs="Calibri"/>
          <w:lang w:val="fr-FR"/>
        </w:rPr>
        <w:t>La collection comprend 3 motifs originaux et une texture unie déclinée en 12 superbes</w:t>
      </w:r>
      <w:r w:rsidR="00E13762" w:rsidRPr="0010229A">
        <w:rPr>
          <w:rFonts w:ascii="Calibri" w:hAnsi="Calibri" w:cs="Calibri"/>
          <w:lang w:val="fr-FR"/>
        </w:rPr>
        <w:t xml:space="preserve"> tons</w:t>
      </w:r>
      <w:r w:rsidRPr="0010229A">
        <w:rPr>
          <w:rFonts w:ascii="Calibri" w:hAnsi="Calibri" w:cs="Calibri"/>
          <w:lang w:val="fr-FR"/>
        </w:rPr>
        <w:t xml:space="preserve">. Pour un intérieur élégant et moderne. </w:t>
      </w:r>
    </w:p>
    <w:p w14:paraId="726EC975" w14:textId="77777777" w:rsidR="00E13762" w:rsidRPr="0010229A" w:rsidRDefault="00E13762">
      <w:pPr>
        <w:rPr>
          <w:rFonts w:ascii="Calibri" w:hAnsi="Calibri" w:cs="Calibri"/>
          <w:sz w:val="8"/>
          <w:szCs w:val="8"/>
          <w:lang w:val="fr-FR"/>
        </w:rPr>
      </w:pPr>
    </w:p>
    <w:p w14:paraId="6C6AFF74" w14:textId="77777777" w:rsidR="000F07AD" w:rsidRPr="0010229A" w:rsidRDefault="007A0821">
      <w:pPr>
        <w:rPr>
          <w:rFonts w:ascii="Calibri" w:hAnsi="Calibri" w:cs="Calibri"/>
          <w:lang w:val="fr-FR"/>
        </w:rPr>
      </w:pPr>
      <w:r w:rsidRPr="0010229A">
        <w:rPr>
          <w:rFonts w:ascii="Calibri" w:hAnsi="Calibri" w:cs="Calibri"/>
          <w:lang w:val="fr-FR"/>
        </w:rPr>
        <w:t xml:space="preserve">Le modèle PAVO séduit par l'élégance royale du paon. Il confère à votre intérieur un soupçon d'exotisme et une note artistique incomparable. </w:t>
      </w:r>
    </w:p>
    <w:p w14:paraId="5FD707E4" w14:textId="77777777" w:rsidR="000F07AD" w:rsidRPr="0010229A" w:rsidRDefault="007A0821">
      <w:pPr>
        <w:rPr>
          <w:rFonts w:ascii="Calibri" w:hAnsi="Calibri" w:cs="Calibri"/>
          <w:lang w:val="fr-FR"/>
        </w:rPr>
      </w:pPr>
      <w:r w:rsidRPr="0010229A">
        <w:rPr>
          <w:rFonts w:ascii="Calibri" w:hAnsi="Calibri" w:cs="Calibri"/>
          <w:lang w:val="fr-FR"/>
        </w:rPr>
        <w:t xml:space="preserve">Avec le modèle PURITY, laissez-vous enchanter par une oasis raffinée où une brume rêveuse mène une danse poétique autour de douces fleurs de sureau. </w:t>
      </w:r>
    </w:p>
    <w:p w14:paraId="57568E51" w14:textId="77777777" w:rsidR="000F07AD" w:rsidRPr="0010229A" w:rsidRDefault="007A0821">
      <w:pPr>
        <w:rPr>
          <w:rFonts w:ascii="Calibri" w:hAnsi="Calibri" w:cs="Calibri"/>
          <w:lang w:val="fr-FR"/>
        </w:rPr>
      </w:pPr>
      <w:r w:rsidRPr="0010229A">
        <w:rPr>
          <w:rFonts w:ascii="Calibri" w:hAnsi="Calibri" w:cs="Calibri"/>
          <w:lang w:val="fr-FR"/>
        </w:rPr>
        <w:t xml:space="preserve">Le feuillage luxuriant du modèle DELICIOSA crée une atmosphère exotique, légère et naturellement fraîche dans votre intérieur. </w:t>
      </w:r>
    </w:p>
    <w:p w14:paraId="2E9EA71F" w14:textId="77777777" w:rsidR="000F07AD" w:rsidRPr="00095C37" w:rsidRDefault="007A0821">
      <w:pPr>
        <w:rPr>
          <w:rFonts w:ascii="Calibri" w:hAnsi="Calibri" w:cs="Calibri"/>
          <w:lang w:val="fr-FR"/>
        </w:rPr>
      </w:pPr>
      <w:r w:rsidRPr="0010229A">
        <w:rPr>
          <w:rFonts w:ascii="Calibri" w:hAnsi="Calibri" w:cs="Calibri"/>
          <w:lang w:val="fr-FR"/>
        </w:rPr>
        <w:t xml:space="preserve">L'aspect crépi du modèle uni FRESCO confère à vos murs un subtil caractère fait main. L'effet patiné au style vintage tendance donne de la profondeur aux </w:t>
      </w:r>
      <w:r w:rsidRPr="00095C37">
        <w:rPr>
          <w:rFonts w:ascii="Calibri" w:hAnsi="Calibri" w:cs="Calibri"/>
          <w:lang w:val="fr-FR"/>
        </w:rPr>
        <w:t xml:space="preserve">espaces intérieurs.  </w:t>
      </w:r>
    </w:p>
    <w:sectPr w:rsidR="000F07AD" w:rsidRPr="00095C37">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6D068" w14:textId="77777777" w:rsidR="00AF16A2" w:rsidRDefault="00AF16A2">
      <w:r>
        <w:separator/>
      </w:r>
    </w:p>
  </w:endnote>
  <w:endnote w:type="continuationSeparator" w:id="0">
    <w:p w14:paraId="776ABE7D" w14:textId="77777777" w:rsidR="00AF16A2" w:rsidRDefault="00AF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35541" w14:textId="77777777" w:rsidR="000F07AD" w:rsidRDefault="000F07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097CC" w14:textId="77777777" w:rsidR="00AF16A2" w:rsidRDefault="00AF16A2">
      <w:r>
        <w:separator/>
      </w:r>
    </w:p>
  </w:footnote>
  <w:footnote w:type="continuationSeparator" w:id="0">
    <w:p w14:paraId="0BCCF6D1" w14:textId="77777777" w:rsidR="00AF16A2" w:rsidRDefault="00AF1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46DD" w14:textId="77777777" w:rsidR="000F07AD" w:rsidRDefault="000F07A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7AD"/>
    <w:rsid w:val="00021613"/>
    <w:rsid w:val="00095C37"/>
    <w:rsid w:val="000F07AD"/>
    <w:rsid w:val="0010229A"/>
    <w:rsid w:val="007A0821"/>
    <w:rsid w:val="009B1CA9"/>
    <w:rsid w:val="00AF16A2"/>
    <w:rsid w:val="00C32034"/>
    <w:rsid w:val="00CE2319"/>
    <w:rsid w:val="00D50AA6"/>
    <w:rsid w:val="00DB61F8"/>
    <w:rsid w:val="00E12F0F"/>
    <w:rsid w:val="00E137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0C0C7"/>
  <w15:docId w15:val="{E1CAA5A7-277F-4F2B-84C5-2CE04BE0B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Body">
    <w:name w:val="Body"/>
    <w:rPr>
      <w:rFonts w:ascii="Helvetica" w:hAnsi="Helvetica" w:cs="Arial Unicode MS"/>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2329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Roesch</dc:creator>
  <cp:lastModifiedBy>Katja Diedrich</cp:lastModifiedBy>
  <cp:revision>2</cp:revision>
  <dcterms:created xsi:type="dcterms:W3CDTF">2024-02-28T08:48:00Z</dcterms:created>
  <dcterms:modified xsi:type="dcterms:W3CDTF">2024-02-28T08:48:00Z</dcterms:modified>
</cp:coreProperties>
</file>